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0B" w:rsidRPr="00B45F0B" w:rsidRDefault="00B45F0B" w:rsidP="00B45F0B">
      <w:pPr>
        <w:spacing w:after="0" w:line="240" w:lineRule="auto"/>
        <w:rPr>
          <w:rFonts w:eastAsia="Times New Roman" w:cstheme="minorHAnsi"/>
          <w:sz w:val="24"/>
          <w:szCs w:val="24"/>
        </w:rPr>
      </w:pPr>
      <w:r w:rsidRPr="00B45F0B">
        <w:rPr>
          <w:rFonts w:eastAsia="Times New Roman" w:cstheme="minorHAnsi"/>
          <w:sz w:val="24"/>
          <w:szCs w:val="24"/>
          <w:shd w:val="clear" w:color="auto" w:fill="CCCCCC"/>
        </w:rPr>
        <w:t>Framing Exercise (1)</w:t>
      </w:r>
    </w:p>
    <w:p w:rsidR="00B45F0B" w:rsidRPr="00B45F0B" w:rsidRDefault="00B45F0B" w:rsidP="00B45F0B">
      <w:pPr>
        <w:spacing w:after="100" w:line="480" w:lineRule="auto"/>
        <w:rPr>
          <w:rFonts w:eastAsia="Times New Roman" w:cstheme="minorHAnsi"/>
          <w:sz w:val="24"/>
          <w:szCs w:val="24"/>
        </w:rPr>
      </w:pPr>
      <w:r w:rsidRPr="00B45F0B">
        <w:rPr>
          <w:rFonts w:eastAsia="Times New Roman" w:cstheme="minorHAnsi"/>
          <w:sz w:val="24"/>
          <w:szCs w:val="24"/>
        </w:rPr>
        <w:t>Preparatory work to gain background knowledge</w:t>
      </w:r>
      <w:r w:rsidRPr="00EC5661">
        <w:rPr>
          <w:rFonts w:eastAsia="Times New Roman" w:cstheme="minorHAnsi"/>
          <w:sz w:val="24"/>
          <w:szCs w:val="24"/>
        </w:rPr>
        <w:t xml:space="preserve"> about the opioid crisis</w:t>
      </w:r>
      <w:r w:rsidRPr="00B45F0B">
        <w:rPr>
          <w:rFonts w:eastAsia="Times New Roman" w:cstheme="minorHAnsi"/>
          <w:sz w:val="24"/>
          <w:szCs w:val="24"/>
        </w:rPr>
        <w:t>:</w:t>
      </w:r>
    </w:p>
    <w:p w:rsidR="00F84192" w:rsidRPr="00F84192" w:rsidRDefault="00B45F0B" w:rsidP="00AC3097">
      <w:pPr>
        <w:numPr>
          <w:ilvl w:val="0"/>
          <w:numId w:val="11"/>
        </w:numPr>
        <w:spacing w:after="0" w:line="240" w:lineRule="auto"/>
        <w:textAlignment w:val="baseline"/>
        <w:rPr>
          <w:rFonts w:eastAsia="Times New Roman" w:cstheme="minorHAnsi"/>
          <w:sz w:val="24"/>
          <w:szCs w:val="24"/>
        </w:rPr>
      </w:pPr>
      <w:r w:rsidRPr="00B45F0B">
        <w:rPr>
          <w:rFonts w:eastAsia="Times New Roman" w:cstheme="minorHAnsi"/>
          <w:sz w:val="24"/>
          <w:szCs w:val="24"/>
        </w:rPr>
        <w:t>Watch Frontline’s Emmy-nominated documentary: Chasing Heroin</w:t>
      </w:r>
      <w:r w:rsidRPr="00F84192">
        <w:rPr>
          <w:rFonts w:eastAsia="Times New Roman" w:cstheme="minorHAnsi"/>
          <w:sz w:val="24"/>
          <w:szCs w:val="24"/>
        </w:rPr>
        <w:t xml:space="preserve"> </w:t>
      </w:r>
      <w:r w:rsidRPr="00F84192">
        <w:rPr>
          <w:rFonts w:eastAsia="Times New Roman" w:cstheme="minorHAnsi"/>
          <w:sz w:val="24"/>
          <w:szCs w:val="24"/>
          <w:u w:val="single"/>
        </w:rPr>
        <w:t xml:space="preserve">http://www.pbs.org/wgbh/frontline/film/chasing-heroin </w:t>
      </w:r>
    </w:p>
    <w:p w:rsidR="00B45F0B" w:rsidRPr="00B45F0B" w:rsidRDefault="00B45F0B" w:rsidP="00AC3097">
      <w:pPr>
        <w:numPr>
          <w:ilvl w:val="0"/>
          <w:numId w:val="11"/>
        </w:numPr>
        <w:spacing w:after="0" w:line="240" w:lineRule="auto"/>
        <w:textAlignment w:val="baseline"/>
        <w:rPr>
          <w:rFonts w:eastAsia="Times New Roman" w:cstheme="minorHAnsi"/>
          <w:sz w:val="24"/>
          <w:szCs w:val="24"/>
        </w:rPr>
      </w:pPr>
      <w:r w:rsidRPr="00B45F0B">
        <w:rPr>
          <w:rFonts w:eastAsia="Times New Roman" w:cstheme="minorHAnsi"/>
          <w:sz w:val="24"/>
          <w:szCs w:val="24"/>
        </w:rPr>
        <w:t xml:space="preserve">Read </w:t>
      </w:r>
      <w:proofErr w:type="spellStart"/>
      <w:r w:rsidRPr="00B45F0B">
        <w:rPr>
          <w:rFonts w:eastAsia="Times New Roman" w:cstheme="minorHAnsi"/>
          <w:sz w:val="24"/>
          <w:szCs w:val="24"/>
        </w:rPr>
        <w:t>NYTimes</w:t>
      </w:r>
      <w:proofErr w:type="spellEnd"/>
      <w:r w:rsidRPr="00B45F0B">
        <w:rPr>
          <w:rFonts w:eastAsia="Times New Roman" w:cstheme="minorHAnsi"/>
          <w:sz w:val="24"/>
          <w:szCs w:val="24"/>
        </w:rPr>
        <w:t xml:space="preserve"> FAQ on this topic</w:t>
      </w:r>
      <w:hyperlink r:id="rId5" w:history="1">
        <w:r w:rsidRPr="00F84192">
          <w:rPr>
            <w:rFonts w:eastAsia="Times New Roman" w:cstheme="minorHAnsi"/>
            <w:sz w:val="24"/>
            <w:szCs w:val="24"/>
          </w:rPr>
          <w:t xml:space="preserve"> </w:t>
        </w:r>
        <w:r w:rsidRPr="00F84192">
          <w:rPr>
            <w:rFonts w:eastAsia="Times New Roman" w:cstheme="minorHAnsi"/>
            <w:sz w:val="24"/>
            <w:szCs w:val="24"/>
            <w:u w:val="single"/>
          </w:rPr>
          <w:t>https://www.nytimes.com/interactive/2017/08/03/upshot/opioid-drug-overdose-epidemic.html</w:t>
        </w:r>
      </w:hyperlink>
    </w:p>
    <w:p w:rsidR="00B45F0B" w:rsidRPr="00F84192" w:rsidRDefault="00F84192" w:rsidP="00F84192">
      <w:pPr>
        <w:numPr>
          <w:ilvl w:val="0"/>
          <w:numId w:val="11"/>
        </w:numPr>
        <w:spacing w:after="100" w:line="240" w:lineRule="auto"/>
        <w:textAlignment w:val="baseline"/>
        <w:rPr>
          <w:rFonts w:eastAsia="Times New Roman" w:cstheme="minorHAnsi"/>
          <w:sz w:val="24"/>
          <w:szCs w:val="24"/>
        </w:rPr>
      </w:pPr>
      <w:r>
        <w:rPr>
          <w:rFonts w:eastAsia="Times New Roman" w:cstheme="minorHAnsi"/>
          <w:sz w:val="24"/>
          <w:szCs w:val="24"/>
        </w:rPr>
        <w:t xml:space="preserve">Read up on the </w:t>
      </w:r>
      <w:r>
        <w:rPr>
          <w:rFonts w:eastAsia="Times New Roman" w:cstheme="minorHAnsi"/>
          <w:sz w:val="24"/>
          <w:szCs w:val="24"/>
        </w:rPr>
        <w:t xml:space="preserve">news </w:t>
      </w:r>
      <w:r>
        <w:rPr>
          <w:rFonts w:eastAsia="Times New Roman" w:cstheme="minorHAnsi"/>
          <w:sz w:val="24"/>
          <w:szCs w:val="24"/>
        </w:rPr>
        <w:t>co</w:t>
      </w:r>
      <w:r>
        <w:rPr>
          <w:rFonts w:eastAsia="Times New Roman" w:cstheme="minorHAnsi"/>
          <w:sz w:val="24"/>
          <w:szCs w:val="24"/>
        </w:rPr>
        <w:t xml:space="preserve">verage of the opioid crisis by doing </w:t>
      </w:r>
      <w:r w:rsidR="00B45F0B" w:rsidRPr="00B45F0B">
        <w:rPr>
          <w:rFonts w:eastAsia="Times New Roman" w:cstheme="minorHAnsi"/>
          <w:sz w:val="24"/>
          <w:szCs w:val="24"/>
        </w:rPr>
        <w:t>a keyword search</w:t>
      </w:r>
      <w:r>
        <w:rPr>
          <w:rFonts w:eastAsia="Times New Roman" w:cstheme="minorHAnsi"/>
          <w:sz w:val="24"/>
          <w:szCs w:val="24"/>
        </w:rPr>
        <w:t xml:space="preserve"> in either the </w:t>
      </w:r>
      <w:proofErr w:type="spellStart"/>
      <w:r>
        <w:rPr>
          <w:rFonts w:eastAsia="Times New Roman" w:cstheme="minorHAnsi"/>
          <w:sz w:val="24"/>
          <w:szCs w:val="24"/>
        </w:rPr>
        <w:t>NYTimes</w:t>
      </w:r>
      <w:proofErr w:type="spellEnd"/>
      <w:r>
        <w:rPr>
          <w:rFonts w:eastAsia="Times New Roman" w:cstheme="minorHAnsi"/>
          <w:sz w:val="24"/>
          <w:szCs w:val="24"/>
        </w:rPr>
        <w:t>, the Boston Globe, and/or the Washington Post</w:t>
      </w:r>
      <w:r w:rsidR="00B45F0B" w:rsidRPr="00B45F0B">
        <w:rPr>
          <w:rFonts w:eastAsia="Times New Roman" w:cstheme="minorHAnsi"/>
          <w:sz w:val="24"/>
          <w:szCs w:val="24"/>
        </w:rPr>
        <w:t xml:space="preserve"> using terms identified in the preparatory work such as t</w:t>
      </w:r>
      <w:r>
        <w:rPr>
          <w:rFonts w:eastAsia="Times New Roman" w:cstheme="minorHAnsi"/>
          <w:sz w:val="24"/>
          <w:szCs w:val="24"/>
        </w:rPr>
        <w:t>he following but not limited to “o</w:t>
      </w:r>
      <w:r w:rsidR="00B45F0B" w:rsidRPr="00F84192">
        <w:rPr>
          <w:rFonts w:eastAsia="Times New Roman" w:cstheme="minorHAnsi"/>
          <w:sz w:val="24"/>
          <w:szCs w:val="24"/>
        </w:rPr>
        <w:t>pioid crisis</w:t>
      </w:r>
      <w:r>
        <w:rPr>
          <w:rFonts w:eastAsia="Times New Roman" w:cstheme="minorHAnsi"/>
          <w:sz w:val="24"/>
          <w:szCs w:val="24"/>
        </w:rPr>
        <w:t>”, “o</w:t>
      </w:r>
      <w:r w:rsidR="00B45F0B" w:rsidRPr="00F84192">
        <w:rPr>
          <w:rFonts w:eastAsia="Times New Roman" w:cstheme="minorHAnsi"/>
          <w:sz w:val="24"/>
          <w:szCs w:val="24"/>
        </w:rPr>
        <w:t>pioid overdose</w:t>
      </w:r>
      <w:r>
        <w:rPr>
          <w:rFonts w:eastAsia="Times New Roman" w:cstheme="minorHAnsi"/>
          <w:sz w:val="24"/>
          <w:szCs w:val="24"/>
        </w:rPr>
        <w:t>”, and “</w:t>
      </w:r>
      <w:proofErr w:type="spellStart"/>
      <w:r>
        <w:rPr>
          <w:rFonts w:eastAsia="Times New Roman" w:cstheme="minorHAnsi"/>
          <w:sz w:val="24"/>
          <w:szCs w:val="24"/>
        </w:rPr>
        <w:t>o</w:t>
      </w:r>
      <w:r w:rsidR="00B45F0B" w:rsidRPr="00F84192">
        <w:rPr>
          <w:rFonts w:eastAsia="Times New Roman" w:cstheme="minorHAnsi"/>
          <w:sz w:val="24"/>
          <w:szCs w:val="24"/>
        </w:rPr>
        <w:t>piads</w:t>
      </w:r>
      <w:proofErr w:type="spellEnd"/>
      <w:r>
        <w:rPr>
          <w:rFonts w:eastAsia="Times New Roman" w:cstheme="minorHAnsi"/>
          <w:sz w:val="24"/>
          <w:szCs w:val="24"/>
        </w:rPr>
        <w:t>”.</w:t>
      </w:r>
    </w:p>
    <w:p w:rsidR="00F84192" w:rsidRPr="00F84192" w:rsidRDefault="00F84192" w:rsidP="00B45F0B">
      <w:pPr>
        <w:numPr>
          <w:ilvl w:val="0"/>
          <w:numId w:val="11"/>
        </w:numPr>
        <w:spacing w:after="100" w:line="240" w:lineRule="auto"/>
        <w:textAlignment w:val="baseline"/>
        <w:rPr>
          <w:rFonts w:eastAsia="Times New Roman" w:cstheme="minorHAnsi"/>
          <w:i/>
          <w:sz w:val="24"/>
          <w:szCs w:val="24"/>
        </w:rPr>
      </w:pPr>
      <w:r>
        <w:rPr>
          <w:rFonts w:eastAsia="Times New Roman" w:cstheme="minorHAnsi"/>
          <w:sz w:val="24"/>
          <w:szCs w:val="24"/>
        </w:rPr>
        <w:t xml:space="preserve">Identify </w:t>
      </w:r>
      <w:r w:rsidR="00B45F0B" w:rsidRPr="00B45F0B">
        <w:rPr>
          <w:rFonts w:eastAsia="Times New Roman" w:cstheme="minorHAnsi"/>
          <w:sz w:val="24"/>
          <w:szCs w:val="24"/>
        </w:rPr>
        <w:t>three opioid ad</w:t>
      </w:r>
      <w:r w:rsidR="00C240A2" w:rsidRPr="00EC5661">
        <w:rPr>
          <w:rFonts w:eastAsia="Times New Roman" w:cstheme="minorHAnsi"/>
          <w:sz w:val="24"/>
          <w:szCs w:val="24"/>
        </w:rPr>
        <w:t>diction-related news that cover</w:t>
      </w:r>
      <w:r w:rsidR="00B45F0B" w:rsidRPr="00B45F0B">
        <w:rPr>
          <w:rFonts w:eastAsia="Times New Roman" w:cstheme="minorHAnsi"/>
          <w:sz w:val="24"/>
          <w:szCs w:val="24"/>
        </w:rPr>
        <w:t xml:space="preserve"> this issue from </w:t>
      </w:r>
      <w:r w:rsidR="00C240A2" w:rsidRPr="00EC5661">
        <w:rPr>
          <w:rFonts w:eastAsia="Times New Roman" w:cstheme="minorHAnsi"/>
          <w:sz w:val="24"/>
          <w:szCs w:val="24"/>
        </w:rPr>
        <w:t xml:space="preserve">three </w:t>
      </w:r>
      <w:r w:rsidR="00B45F0B" w:rsidRPr="00B45F0B">
        <w:rPr>
          <w:rFonts w:eastAsia="Times New Roman" w:cstheme="minorHAnsi"/>
          <w:sz w:val="24"/>
          <w:szCs w:val="24"/>
        </w:rPr>
        <w:t xml:space="preserve">different angles in either </w:t>
      </w:r>
      <w:r w:rsidR="00B45F0B" w:rsidRPr="00EC5661">
        <w:rPr>
          <w:rFonts w:eastAsia="Times New Roman" w:cstheme="minorHAnsi"/>
          <w:sz w:val="24"/>
          <w:szCs w:val="24"/>
        </w:rPr>
        <w:t xml:space="preserve">the </w:t>
      </w:r>
      <w:proofErr w:type="spellStart"/>
      <w:r w:rsidR="00B45F0B" w:rsidRPr="00B45F0B">
        <w:rPr>
          <w:rFonts w:eastAsia="Times New Roman" w:cstheme="minorHAnsi"/>
          <w:sz w:val="24"/>
          <w:szCs w:val="24"/>
        </w:rPr>
        <w:t>NYTimes</w:t>
      </w:r>
      <w:proofErr w:type="spellEnd"/>
      <w:r w:rsidR="00B45F0B" w:rsidRPr="00B45F0B">
        <w:rPr>
          <w:rFonts w:eastAsia="Times New Roman" w:cstheme="minorHAnsi"/>
          <w:sz w:val="24"/>
          <w:szCs w:val="24"/>
        </w:rPr>
        <w:t xml:space="preserve">, </w:t>
      </w:r>
      <w:r w:rsidR="00B45F0B" w:rsidRPr="00EC5661">
        <w:rPr>
          <w:rFonts w:eastAsia="Times New Roman" w:cstheme="minorHAnsi"/>
          <w:sz w:val="24"/>
          <w:szCs w:val="24"/>
        </w:rPr>
        <w:t xml:space="preserve">the </w:t>
      </w:r>
      <w:r w:rsidR="00B45F0B" w:rsidRPr="00B45F0B">
        <w:rPr>
          <w:rFonts w:eastAsia="Times New Roman" w:cstheme="minorHAnsi"/>
          <w:sz w:val="24"/>
          <w:szCs w:val="24"/>
        </w:rPr>
        <w:t xml:space="preserve">Boston Globe, or </w:t>
      </w:r>
      <w:r w:rsidR="00B45F0B" w:rsidRPr="00EC5661">
        <w:rPr>
          <w:rFonts w:eastAsia="Times New Roman" w:cstheme="minorHAnsi"/>
          <w:sz w:val="24"/>
          <w:szCs w:val="24"/>
        </w:rPr>
        <w:t xml:space="preserve">the </w:t>
      </w:r>
      <w:r w:rsidR="00B45F0B" w:rsidRPr="00B45F0B">
        <w:rPr>
          <w:rFonts w:eastAsia="Times New Roman" w:cstheme="minorHAnsi"/>
          <w:sz w:val="24"/>
          <w:szCs w:val="24"/>
        </w:rPr>
        <w:t>Washington Post.</w:t>
      </w:r>
      <w:r w:rsidR="00C240A2" w:rsidRPr="00EC5661">
        <w:rPr>
          <w:rFonts w:eastAsia="Times New Roman" w:cstheme="minorHAnsi"/>
          <w:sz w:val="24"/>
          <w:szCs w:val="24"/>
        </w:rPr>
        <w:t xml:space="preserve"> </w:t>
      </w:r>
    </w:p>
    <w:p w:rsidR="00B45F0B" w:rsidRPr="00B45F0B" w:rsidRDefault="00C240A2" w:rsidP="00F84192">
      <w:pPr>
        <w:spacing w:after="100" w:line="240" w:lineRule="auto"/>
        <w:ind w:left="720"/>
        <w:textAlignment w:val="baseline"/>
        <w:rPr>
          <w:rFonts w:eastAsia="Times New Roman" w:cstheme="minorHAnsi"/>
          <w:i/>
          <w:sz w:val="24"/>
          <w:szCs w:val="24"/>
        </w:rPr>
      </w:pPr>
      <w:r w:rsidRPr="00F84192">
        <w:rPr>
          <w:rFonts w:eastAsia="Times New Roman" w:cstheme="minorHAnsi"/>
          <w:i/>
          <w:sz w:val="24"/>
          <w:szCs w:val="24"/>
        </w:rPr>
        <w:t xml:space="preserve">Please </w:t>
      </w:r>
      <w:r w:rsidRPr="00F84192">
        <w:rPr>
          <w:rFonts w:cstheme="minorHAnsi"/>
          <w:i/>
          <w:sz w:val="24"/>
          <w:szCs w:val="24"/>
        </w:rPr>
        <w:t xml:space="preserve">avoid using </w:t>
      </w:r>
      <w:r w:rsidRPr="00F84192">
        <w:rPr>
          <w:rFonts w:cstheme="minorHAnsi"/>
          <w:i/>
          <w:sz w:val="24"/>
          <w:szCs w:val="24"/>
        </w:rPr>
        <w:t>editorials and</w:t>
      </w:r>
      <w:r w:rsidRPr="00F84192">
        <w:rPr>
          <w:rFonts w:cstheme="minorHAnsi"/>
          <w:i/>
          <w:sz w:val="24"/>
          <w:szCs w:val="24"/>
        </w:rPr>
        <w:t xml:space="preserve"> opinion pieces</w:t>
      </w:r>
      <w:r w:rsidRPr="00F84192">
        <w:rPr>
          <w:rFonts w:cstheme="minorHAnsi"/>
          <w:i/>
          <w:sz w:val="24"/>
          <w:szCs w:val="24"/>
        </w:rPr>
        <w:t>.</w:t>
      </w:r>
    </w:p>
    <w:p w:rsidR="00B45F0B" w:rsidRPr="00EC5661" w:rsidRDefault="00F84192" w:rsidP="00B45F0B">
      <w:pPr>
        <w:pStyle w:val="ListParagraph"/>
        <w:numPr>
          <w:ilvl w:val="0"/>
          <w:numId w:val="11"/>
        </w:numPr>
        <w:spacing w:after="100" w:line="240" w:lineRule="auto"/>
        <w:rPr>
          <w:rFonts w:eastAsia="Times New Roman" w:cstheme="minorHAnsi"/>
          <w:sz w:val="24"/>
          <w:szCs w:val="24"/>
        </w:rPr>
      </w:pPr>
      <w:r>
        <w:rPr>
          <w:rFonts w:eastAsia="Times New Roman" w:cstheme="minorHAnsi"/>
          <w:sz w:val="24"/>
          <w:szCs w:val="24"/>
        </w:rPr>
        <w:t xml:space="preserve">Copy and paste all three news articles to Word </w:t>
      </w:r>
      <w:r w:rsidR="00B45F0B" w:rsidRPr="00EC5661">
        <w:rPr>
          <w:rFonts w:eastAsia="Times New Roman" w:cstheme="minorHAnsi"/>
          <w:sz w:val="24"/>
          <w:szCs w:val="24"/>
        </w:rPr>
        <w:t>and highlight key information before uploading them on Canvas.</w:t>
      </w:r>
      <w:r w:rsidR="008C1367">
        <w:rPr>
          <w:rFonts w:eastAsia="Times New Roman" w:cstheme="minorHAnsi"/>
          <w:sz w:val="24"/>
          <w:szCs w:val="24"/>
        </w:rPr>
        <w:t xml:space="preserve"> </w:t>
      </w:r>
    </w:p>
    <w:p w:rsidR="00B45F0B" w:rsidRPr="00B45F0B" w:rsidRDefault="00B45F0B" w:rsidP="00B45F0B">
      <w:pPr>
        <w:spacing w:after="0" w:line="240" w:lineRule="auto"/>
        <w:rPr>
          <w:rFonts w:eastAsia="Times New Roman" w:cstheme="minorHAnsi"/>
          <w:sz w:val="24"/>
          <w:szCs w:val="24"/>
        </w:rPr>
      </w:pPr>
    </w:p>
    <w:p w:rsidR="00B45F0B" w:rsidRPr="00B45F0B" w:rsidRDefault="00B45F0B" w:rsidP="00B45F0B">
      <w:pPr>
        <w:spacing w:after="0" w:line="240" w:lineRule="auto"/>
        <w:rPr>
          <w:rFonts w:eastAsia="Times New Roman" w:cstheme="minorHAnsi"/>
          <w:sz w:val="24"/>
          <w:szCs w:val="24"/>
        </w:rPr>
      </w:pPr>
      <w:r w:rsidRPr="00B45F0B">
        <w:rPr>
          <w:rFonts w:eastAsia="Times New Roman" w:cstheme="minorHAnsi"/>
          <w:sz w:val="24"/>
          <w:szCs w:val="24"/>
          <w:shd w:val="clear" w:color="auto" w:fill="CCCCCC"/>
        </w:rPr>
        <w:t>Class Exercise</w:t>
      </w:r>
    </w:p>
    <w:p w:rsidR="00B45F0B" w:rsidRPr="00B45F0B" w:rsidRDefault="00B45F0B" w:rsidP="00B45F0B">
      <w:pPr>
        <w:numPr>
          <w:ilvl w:val="0"/>
          <w:numId w:val="3"/>
        </w:numPr>
        <w:spacing w:after="0" w:line="240" w:lineRule="auto"/>
        <w:textAlignment w:val="baseline"/>
        <w:rPr>
          <w:rFonts w:eastAsia="Times New Roman" w:cstheme="minorHAnsi"/>
          <w:sz w:val="24"/>
          <w:szCs w:val="24"/>
        </w:rPr>
      </w:pPr>
      <w:r w:rsidRPr="00B45F0B">
        <w:rPr>
          <w:rFonts w:eastAsia="Times New Roman" w:cstheme="minorHAnsi"/>
          <w:sz w:val="24"/>
          <w:szCs w:val="24"/>
        </w:rPr>
        <w:t>Copy and paste only the headline and text of the news story to a Word doc or Google doc.</w:t>
      </w:r>
    </w:p>
    <w:p w:rsidR="00B45F0B" w:rsidRPr="00B45F0B" w:rsidRDefault="00B45F0B" w:rsidP="00B45F0B">
      <w:pPr>
        <w:numPr>
          <w:ilvl w:val="0"/>
          <w:numId w:val="3"/>
        </w:numPr>
        <w:spacing w:after="0" w:line="240" w:lineRule="auto"/>
        <w:textAlignment w:val="baseline"/>
        <w:rPr>
          <w:rFonts w:eastAsia="Times New Roman" w:cstheme="minorHAnsi"/>
          <w:sz w:val="24"/>
          <w:szCs w:val="24"/>
        </w:rPr>
      </w:pPr>
      <w:r w:rsidRPr="00B45F0B">
        <w:rPr>
          <w:rFonts w:eastAsia="Times New Roman" w:cstheme="minorHAnsi"/>
          <w:sz w:val="24"/>
          <w:szCs w:val="24"/>
        </w:rPr>
        <w:t>Save each news under a separate file and name the file by headline (source, date). For example: Blaming Medicaid for Opioid Crisis (</w:t>
      </w:r>
      <w:proofErr w:type="spellStart"/>
      <w:r w:rsidRPr="00B45F0B">
        <w:rPr>
          <w:rFonts w:eastAsia="Times New Roman" w:cstheme="minorHAnsi"/>
          <w:sz w:val="24"/>
          <w:szCs w:val="24"/>
        </w:rPr>
        <w:t>NYTimes</w:t>
      </w:r>
      <w:proofErr w:type="spellEnd"/>
      <w:r w:rsidRPr="00B45F0B">
        <w:rPr>
          <w:rFonts w:eastAsia="Times New Roman" w:cstheme="minorHAnsi"/>
          <w:sz w:val="24"/>
          <w:szCs w:val="24"/>
        </w:rPr>
        <w:t>, 9.12.17)</w:t>
      </w:r>
    </w:p>
    <w:p w:rsidR="00B45F0B" w:rsidRPr="00B45F0B" w:rsidRDefault="00B45F0B" w:rsidP="00B45F0B">
      <w:pPr>
        <w:numPr>
          <w:ilvl w:val="0"/>
          <w:numId w:val="3"/>
        </w:numPr>
        <w:spacing w:after="0" w:line="240" w:lineRule="auto"/>
        <w:textAlignment w:val="baseline"/>
        <w:rPr>
          <w:rFonts w:eastAsia="Times New Roman" w:cstheme="minorHAnsi"/>
          <w:sz w:val="24"/>
          <w:szCs w:val="24"/>
        </w:rPr>
      </w:pPr>
      <w:r w:rsidRPr="00B45F0B">
        <w:rPr>
          <w:rFonts w:eastAsia="Times New Roman" w:cstheme="minorHAnsi"/>
          <w:sz w:val="24"/>
          <w:szCs w:val="24"/>
        </w:rPr>
        <w:t>Save the document as .txt and upload it on Canvas under "Scraped Opioid News".</w:t>
      </w:r>
    </w:p>
    <w:p w:rsidR="00B45F0B" w:rsidRPr="00B45F0B" w:rsidRDefault="00B45F0B" w:rsidP="00B45F0B">
      <w:pPr>
        <w:spacing w:after="0" w:line="240" w:lineRule="auto"/>
        <w:rPr>
          <w:rFonts w:eastAsia="Times New Roman" w:cstheme="minorHAnsi"/>
          <w:sz w:val="24"/>
          <w:szCs w:val="24"/>
        </w:rPr>
      </w:pPr>
    </w:p>
    <w:p w:rsidR="00B45F0B" w:rsidRPr="00B45F0B" w:rsidRDefault="00B45F0B" w:rsidP="00B45F0B">
      <w:pPr>
        <w:spacing w:after="0" w:line="240" w:lineRule="auto"/>
        <w:rPr>
          <w:rFonts w:eastAsia="Times New Roman" w:cstheme="minorHAnsi"/>
          <w:sz w:val="24"/>
          <w:szCs w:val="24"/>
        </w:rPr>
      </w:pPr>
      <w:r w:rsidRPr="00B45F0B">
        <w:rPr>
          <w:rFonts w:eastAsia="Times New Roman" w:cstheme="minorHAnsi"/>
          <w:sz w:val="24"/>
          <w:szCs w:val="24"/>
          <w:shd w:val="clear" w:color="auto" w:fill="CCCCCC"/>
        </w:rPr>
        <w:t>Framing Exercise (2)</w:t>
      </w:r>
    </w:p>
    <w:p w:rsidR="00B45F0B" w:rsidRPr="00B45F0B" w:rsidRDefault="00B45F0B" w:rsidP="00B45F0B">
      <w:pPr>
        <w:numPr>
          <w:ilvl w:val="0"/>
          <w:numId w:val="4"/>
        </w:numPr>
        <w:spacing w:after="100" w:line="240" w:lineRule="auto"/>
        <w:textAlignment w:val="baseline"/>
        <w:rPr>
          <w:rFonts w:eastAsia="Times New Roman" w:cstheme="minorHAnsi"/>
          <w:sz w:val="24"/>
          <w:szCs w:val="24"/>
        </w:rPr>
      </w:pPr>
      <w:r w:rsidRPr="00B45F0B">
        <w:rPr>
          <w:rFonts w:eastAsia="Times New Roman" w:cstheme="minorHAnsi"/>
          <w:sz w:val="24"/>
          <w:szCs w:val="24"/>
        </w:rPr>
        <w:t>Read this journal article:</w:t>
      </w:r>
    </w:p>
    <w:p w:rsidR="00B45F0B" w:rsidRPr="00EC5661" w:rsidRDefault="00B45F0B" w:rsidP="00B45F0B">
      <w:pPr>
        <w:spacing w:after="100" w:line="240" w:lineRule="auto"/>
        <w:ind w:left="1440"/>
        <w:rPr>
          <w:rFonts w:eastAsia="Times New Roman" w:cstheme="minorHAnsi"/>
          <w:sz w:val="24"/>
          <w:szCs w:val="24"/>
        </w:rPr>
      </w:pPr>
      <w:proofErr w:type="spellStart"/>
      <w:r w:rsidRPr="00B45F0B">
        <w:rPr>
          <w:rFonts w:eastAsia="Times New Roman" w:cstheme="minorHAnsi"/>
          <w:sz w:val="24"/>
          <w:szCs w:val="24"/>
        </w:rPr>
        <w:t>McGinty</w:t>
      </w:r>
      <w:proofErr w:type="spellEnd"/>
      <w:r w:rsidRPr="00B45F0B">
        <w:rPr>
          <w:rFonts w:eastAsia="Times New Roman" w:cstheme="minorHAnsi"/>
          <w:sz w:val="24"/>
          <w:szCs w:val="24"/>
        </w:rPr>
        <w:t xml:space="preserve">, E. E., Kennedy-Hendricks, A., Baller, J., </w:t>
      </w:r>
      <w:proofErr w:type="spellStart"/>
      <w:r w:rsidRPr="00B45F0B">
        <w:rPr>
          <w:rFonts w:eastAsia="Times New Roman" w:cstheme="minorHAnsi"/>
          <w:sz w:val="24"/>
          <w:szCs w:val="24"/>
        </w:rPr>
        <w:t>Niederdeppe</w:t>
      </w:r>
      <w:proofErr w:type="spellEnd"/>
      <w:r w:rsidRPr="00B45F0B">
        <w:rPr>
          <w:rFonts w:eastAsia="Times New Roman" w:cstheme="minorHAnsi"/>
          <w:sz w:val="24"/>
          <w:szCs w:val="24"/>
        </w:rPr>
        <w:t xml:space="preserve">, J., </w:t>
      </w:r>
      <w:proofErr w:type="spellStart"/>
      <w:r w:rsidRPr="00B45F0B">
        <w:rPr>
          <w:rFonts w:eastAsia="Times New Roman" w:cstheme="minorHAnsi"/>
          <w:sz w:val="24"/>
          <w:szCs w:val="24"/>
        </w:rPr>
        <w:t>Gollust</w:t>
      </w:r>
      <w:proofErr w:type="spellEnd"/>
      <w:r w:rsidRPr="00B45F0B">
        <w:rPr>
          <w:rFonts w:eastAsia="Times New Roman" w:cstheme="minorHAnsi"/>
          <w:sz w:val="24"/>
          <w:szCs w:val="24"/>
        </w:rPr>
        <w:t>, S., &amp; Barry, C. L. (2016). Criminal activity or treatable health condition? News media framing of opioid analgesic abuse in the United States, 1998-2012. Psychiatric Service, 67(4), 405-411. Retrieved from:</w:t>
      </w:r>
      <w:hyperlink r:id="rId6" w:history="1">
        <w:r w:rsidRPr="00EC5661">
          <w:rPr>
            <w:rFonts w:eastAsia="Times New Roman" w:cstheme="minorHAnsi"/>
            <w:sz w:val="24"/>
            <w:szCs w:val="24"/>
          </w:rPr>
          <w:t xml:space="preserve"> </w:t>
        </w:r>
        <w:r w:rsidRPr="00EC5661">
          <w:rPr>
            <w:rFonts w:eastAsia="Times New Roman" w:cstheme="minorHAnsi"/>
            <w:sz w:val="24"/>
            <w:szCs w:val="24"/>
            <w:u w:val="single"/>
          </w:rPr>
          <w:t>http://ps.psychiatryonline.org/doi/pdf/10.1176/appi.ps.201500065</w:t>
        </w:r>
      </w:hyperlink>
    </w:p>
    <w:p w:rsidR="00B45F0B" w:rsidRPr="00EC5661" w:rsidRDefault="00B45F0B" w:rsidP="00B45F0B">
      <w:pPr>
        <w:pStyle w:val="ListParagraph"/>
        <w:numPr>
          <w:ilvl w:val="0"/>
          <w:numId w:val="13"/>
        </w:numPr>
        <w:spacing w:after="100" w:line="240" w:lineRule="auto"/>
        <w:rPr>
          <w:rFonts w:eastAsia="Times New Roman" w:cstheme="minorHAnsi"/>
          <w:sz w:val="24"/>
          <w:szCs w:val="24"/>
        </w:rPr>
      </w:pPr>
      <w:r w:rsidRPr="00EC5661">
        <w:rPr>
          <w:rFonts w:eastAsia="Times New Roman" w:cstheme="minorHAnsi"/>
          <w:sz w:val="24"/>
          <w:szCs w:val="24"/>
        </w:rPr>
        <w:t xml:space="preserve">Find TWO scholarly journal articles that study the framing of a certain news topic. </w:t>
      </w:r>
      <w:r w:rsidR="00DF1CDA">
        <w:rPr>
          <w:rFonts w:eastAsia="Times New Roman" w:cstheme="minorHAnsi"/>
          <w:sz w:val="24"/>
          <w:szCs w:val="24"/>
        </w:rPr>
        <w:t>When doing this</w:t>
      </w:r>
      <w:r w:rsidRPr="00EC5661">
        <w:rPr>
          <w:rFonts w:eastAsia="Times New Roman" w:cstheme="minorHAnsi"/>
          <w:sz w:val="24"/>
          <w:szCs w:val="24"/>
        </w:rPr>
        <w:t xml:space="preserve"> database search, </w:t>
      </w:r>
      <w:r w:rsidR="00DF1CDA">
        <w:rPr>
          <w:rFonts w:cstheme="minorHAnsi"/>
          <w:sz w:val="24"/>
          <w:szCs w:val="24"/>
        </w:rPr>
        <w:t>avoid</w:t>
      </w:r>
      <w:r w:rsidRPr="00EC5661">
        <w:rPr>
          <w:rFonts w:cstheme="minorHAnsi"/>
          <w:sz w:val="24"/>
          <w:szCs w:val="24"/>
        </w:rPr>
        <w:t xml:space="preserve"> </w:t>
      </w:r>
      <w:r w:rsidR="00DF1CDA">
        <w:rPr>
          <w:rFonts w:cstheme="minorHAnsi"/>
          <w:sz w:val="24"/>
          <w:szCs w:val="24"/>
        </w:rPr>
        <w:t xml:space="preserve">finding </w:t>
      </w:r>
      <w:r w:rsidRPr="00EC5661">
        <w:rPr>
          <w:rFonts w:cstheme="minorHAnsi"/>
          <w:sz w:val="24"/>
          <w:szCs w:val="24"/>
        </w:rPr>
        <w:t xml:space="preserve">studies on </w:t>
      </w:r>
      <w:r w:rsidRPr="00EC5661">
        <w:rPr>
          <w:rFonts w:cstheme="minorHAnsi"/>
          <w:sz w:val="24"/>
          <w:szCs w:val="24"/>
          <w:u w:val="single"/>
        </w:rPr>
        <w:t>framing effects</w:t>
      </w:r>
      <w:r w:rsidRPr="00EC5661">
        <w:rPr>
          <w:rFonts w:cstheme="minorHAnsi"/>
          <w:sz w:val="24"/>
          <w:szCs w:val="24"/>
        </w:rPr>
        <w:t xml:space="preserve"> </w:t>
      </w:r>
      <w:r w:rsidRPr="00EC5661">
        <w:rPr>
          <w:rFonts w:cstheme="minorHAnsi"/>
          <w:noProof/>
          <w:sz w:val="24"/>
          <w:szCs w:val="24"/>
        </w:rPr>
        <w:t>and</w:t>
      </w:r>
      <w:r w:rsidRPr="00EC5661">
        <w:rPr>
          <w:rFonts w:cstheme="minorHAnsi"/>
          <w:sz w:val="24"/>
          <w:szCs w:val="24"/>
        </w:rPr>
        <w:t xml:space="preserve"> </w:t>
      </w:r>
      <w:r w:rsidRPr="00EC5661">
        <w:rPr>
          <w:rFonts w:cstheme="minorHAnsi"/>
          <w:sz w:val="24"/>
          <w:szCs w:val="24"/>
          <w:u w:val="single"/>
        </w:rPr>
        <w:t>frame building</w:t>
      </w:r>
      <w:r w:rsidRPr="00EC5661">
        <w:rPr>
          <w:rFonts w:cstheme="minorHAnsi"/>
          <w:sz w:val="24"/>
          <w:szCs w:val="24"/>
        </w:rPr>
        <w:t xml:space="preserve">. Instead, </w:t>
      </w:r>
      <w:r w:rsidRPr="00EC5661">
        <w:rPr>
          <w:rFonts w:cstheme="minorHAnsi"/>
          <w:sz w:val="24"/>
          <w:szCs w:val="24"/>
        </w:rPr>
        <w:t xml:space="preserve">focus on </w:t>
      </w:r>
      <w:r w:rsidRPr="00EC5661">
        <w:rPr>
          <w:rFonts w:cstheme="minorHAnsi"/>
          <w:sz w:val="24"/>
          <w:szCs w:val="24"/>
        </w:rPr>
        <w:t xml:space="preserve">scholarly studies that conduct a </w:t>
      </w:r>
      <w:r w:rsidRPr="00EC5661">
        <w:rPr>
          <w:rFonts w:cstheme="minorHAnsi"/>
          <w:sz w:val="24"/>
          <w:szCs w:val="24"/>
          <w:u w:val="single"/>
        </w:rPr>
        <w:t>framing analysis</w:t>
      </w:r>
      <w:r w:rsidRPr="00EC5661">
        <w:rPr>
          <w:rFonts w:cstheme="minorHAnsi"/>
          <w:sz w:val="24"/>
          <w:szCs w:val="24"/>
        </w:rPr>
        <w:t xml:space="preserve"> on</w:t>
      </w:r>
      <w:r w:rsidRPr="00EC5661">
        <w:rPr>
          <w:rFonts w:cstheme="minorHAnsi"/>
          <w:sz w:val="24"/>
          <w:szCs w:val="24"/>
        </w:rPr>
        <w:t xml:space="preserve"> topics such as </w:t>
      </w:r>
      <w:r w:rsidRPr="00EC5661">
        <w:rPr>
          <w:rFonts w:cstheme="minorHAnsi"/>
          <w:sz w:val="24"/>
          <w:szCs w:val="24"/>
        </w:rPr>
        <w:t xml:space="preserve">global warming, </w:t>
      </w:r>
      <w:r w:rsidRPr="00EC5661">
        <w:rPr>
          <w:rFonts w:cstheme="minorHAnsi"/>
          <w:sz w:val="24"/>
          <w:szCs w:val="24"/>
        </w:rPr>
        <w:t xml:space="preserve">natural disasters, </w:t>
      </w:r>
      <w:r w:rsidRPr="00EC5661">
        <w:rPr>
          <w:rFonts w:cstheme="minorHAnsi"/>
          <w:sz w:val="24"/>
          <w:szCs w:val="24"/>
        </w:rPr>
        <w:t xml:space="preserve">child obesity, </w:t>
      </w:r>
      <w:r w:rsidRPr="00EC5661">
        <w:rPr>
          <w:rFonts w:cstheme="minorHAnsi"/>
          <w:sz w:val="24"/>
          <w:szCs w:val="24"/>
        </w:rPr>
        <w:t xml:space="preserve">presidential election, mass shooting, etc. </w:t>
      </w:r>
    </w:p>
    <w:p w:rsidR="00B45F0B" w:rsidRPr="00EC5661" w:rsidRDefault="00B45F0B" w:rsidP="00B45F0B">
      <w:pPr>
        <w:pStyle w:val="ListParagraph"/>
        <w:numPr>
          <w:ilvl w:val="0"/>
          <w:numId w:val="13"/>
        </w:numPr>
        <w:spacing w:after="100" w:line="240" w:lineRule="auto"/>
        <w:rPr>
          <w:rFonts w:eastAsia="Times New Roman" w:cstheme="minorHAnsi"/>
          <w:sz w:val="24"/>
          <w:szCs w:val="24"/>
        </w:rPr>
      </w:pPr>
      <w:r w:rsidRPr="00EC5661">
        <w:rPr>
          <w:rFonts w:eastAsia="Times New Roman" w:cstheme="minorHAnsi"/>
          <w:sz w:val="24"/>
          <w:szCs w:val="24"/>
        </w:rPr>
        <w:t>Read through the articles and complete the following points for each to help you deconstruct the study. The main goal is to understand and document the key news frames identified in the articles.</w:t>
      </w:r>
    </w:p>
    <w:p w:rsidR="00B45F0B" w:rsidRPr="00B45F0B" w:rsidRDefault="00B45F0B" w:rsidP="00B45F0B">
      <w:pPr>
        <w:numPr>
          <w:ilvl w:val="1"/>
          <w:numId w:val="5"/>
        </w:numPr>
        <w:spacing w:after="0" w:line="240" w:lineRule="auto"/>
        <w:textAlignment w:val="baseline"/>
        <w:rPr>
          <w:rFonts w:eastAsia="Times New Roman" w:cstheme="minorHAnsi"/>
          <w:sz w:val="24"/>
          <w:szCs w:val="24"/>
        </w:rPr>
      </w:pPr>
      <w:r w:rsidRPr="00B45F0B">
        <w:rPr>
          <w:rFonts w:eastAsia="Times New Roman" w:cstheme="minorHAnsi"/>
          <w:sz w:val="24"/>
          <w:szCs w:val="24"/>
        </w:rPr>
        <w:t>APA citation of the article</w:t>
      </w:r>
    </w:p>
    <w:p w:rsidR="00B45F0B" w:rsidRPr="00B45F0B" w:rsidRDefault="00B45F0B" w:rsidP="00B45F0B">
      <w:pPr>
        <w:numPr>
          <w:ilvl w:val="1"/>
          <w:numId w:val="5"/>
        </w:numPr>
        <w:spacing w:after="0" w:line="240" w:lineRule="auto"/>
        <w:textAlignment w:val="baseline"/>
        <w:rPr>
          <w:rFonts w:eastAsia="Times New Roman" w:cstheme="minorHAnsi"/>
          <w:sz w:val="24"/>
          <w:szCs w:val="24"/>
        </w:rPr>
      </w:pPr>
      <w:r w:rsidRPr="00B45F0B">
        <w:rPr>
          <w:rFonts w:eastAsia="Times New Roman" w:cstheme="minorHAnsi"/>
          <w:sz w:val="24"/>
          <w:szCs w:val="24"/>
        </w:rPr>
        <w:lastRenderedPageBreak/>
        <w:t>Copy and paste the abstract of the article.</w:t>
      </w:r>
    </w:p>
    <w:p w:rsidR="00B45F0B" w:rsidRPr="00EC5661" w:rsidRDefault="00B45F0B" w:rsidP="00B45F0B">
      <w:pPr>
        <w:numPr>
          <w:ilvl w:val="1"/>
          <w:numId w:val="5"/>
        </w:numPr>
        <w:spacing w:after="0" w:line="240" w:lineRule="auto"/>
        <w:textAlignment w:val="baseline"/>
        <w:rPr>
          <w:rFonts w:eastAsia="Times New Roman" w:cstheme="minorHAnsi"/>
          <w:sz w:val="24"/>
          <w:szCs w:val="24"/>
        </w:rPr>
      </w:pPr>
      <w:r w:rsidRPr="00B45F0B">
        <w:rPr>
          <w:rFonts w:eastAsia="Times New Roman" w:cstheme="minorHAnsi"/>
          <w:sz w:val="24"/>
          <w:szCs w:val="24"/>
        </w:rPr>
        <w:t xml:space="preserve">List the different types of frames identified </w:t>
      </w:r>
      <w:r w:rsidRPr="00EC5661">
        <w:rPr>
          <w:rFonts w:eastAsia="Times New Roman" w:cstheme="minorHAnsi"/>
          <w:sz w:val="24"/>
          <w:szCs w:val="24"/>
        </w:rPr>
        <w:t xml:space="preserve">as the result of the study </w:t>
      </w:r>
      <w:r w:rsidRPr="00B45F0B">
        <w:rPr>
          <w:rFonts w:eastAsia="Times New Roman" w:cstheme="minorHAnsi"/>
          <w:sz w:val="24"/>
          <w:szCs w:val="24"/>
        </w:rPr>
        <w:t>with their corresponding definitions and examples.</w:t>
      </w:r>
    </w:p>
    <w:p w:rsidR="00B365D0" w:rsidRPr="00B45F0B" w:rsidRDefault="00B365D0" w:rsidP="00B365D0">
      <w:pPr>
        <w:spacing w:after="0" w:line="240" w:lineRule="auto"/>
        <w:ind w:left="1440"/>
        <w:textAlignment w:val="baseline"/>
        <w:rPr>
          <w:rFonts w:eastAsia="Times New Roman" w:cstheme="minorHAnsi"/>
          <w:sz w:val="24"/>
          <w:szCs w:val="24"/>
        </w:rPr>
      </w:pPr>
    </w:p>
    <w:p w:rsidR="00B45F0B" w:rsidRPr="00B45F0B" w:rsidRDefault="00B45F0B" w:rsidP="00B45F0B">
      <w:pPr>
        <w:spacing w:after="0" w:line="240" w:lineRule="auto"/>
        <w:rPr>
          <w:rFonts w:eastAsia="Times New Roman" w:cstheme="minorHAnsi"/>
          <w:sz w:val="24"/>
          <w:szCs w:val="24"/>
        </w:rPr>
      </w:pPr>
      <w:r w:rsidRPr="00B45F0B">
        <w:rPr>
          <w:rFonts w:eastAsia="Times New Roman" w:cstheme="minorHAnsi"/>
          <w:sz w:val="24"/>
          <w:szCs w:val="24"/>
          <w:shd w:val="clear" w:color="auto" w:fill="B7B7B7"/>
        </w:rPr>
        <w:t>Framing Exercise (3)</w:t>
      </w:r>
    </w:p>
    <w:p w:rsidR="00B45F0B" w:rsidRPr="00B45F0B" w:rsidRDefault="00B45F0B" w:rsidP="00B45F0B">
      <w:pPr>
        <w:shd w:val="clear" w:color="auto" w:fill="FFFFFF"/>
        <w:spacing w:before="180" w:after="180" w:line="240" w:lineRule="auto"/>
        <w:rPr>
          <w:rFonts w:eastAsia="Times New Roman" w:cstheme="minorHAnsi"/>
          <w:sz w:val="24"/>
          <w:szCs w:val="24"/>
        </w:rPr>
      </w:pPr>
      <w:r w:rsidRPr="00B45F0B">
        <w:rPr>
          <w:rFonts w:eastAsia="Times New Roman" w:cstheme="minorHAnsi"/>
          <w:sz w:val="24"/>
          <w:szCs w:val="24"/>
        </w:rPr>
        <w:t>Read the following articles to help you identify three frames (in addition to the crime and medical frame from week 4's reading) in which opioid crisis-related news can be reported from.</w:t>
      </w:r>
    </w:p>
    <w:p w:rsidR="00B45F0B" w:rsidRPr="00B45F0B" w:rsidRDefault="00B45F0B" w:rsidP="00B45F0B">
      <w:pPr>
        <w:numPr>
          <w:ilvl w:val="0"/>
          <w:numId w:val="6"/>
        </w:numPr>
        <w:spacing w:after="0" w:line="240" w:lineRule="auto"/>
        <w:ind w:left="1100"/>
        <w:textAlignment w:val="baseline"/>
        <w:rPr>
          <w:rFonts w:eastAsia="Times New Roman" w:cstheme="minorHAnsi"/>
          <w:sz w:val="24"/>
          <w:szCs w:val="24"/>
          <w:highlight w:val="yellow"/>
        </w:rPr>
      </w:pPr>
      <w:hyperlink r:id="rId7" w:anchor=".8O3LbpxKe" w:history="1">
        <w:r w:rsidRPr="00D0433D">
          <w:rPr>
            <w:rFonts w:eastAsia="Times New Roman" w:cstheme="minorHAnsi"/>
            <w:sz w:val="24"/>
            <w:szCs w:val="24"/>
            <w:highlight w:val="yellow"/>
            <w:u w:val="single"/>
          </w:rPr>
          <w:t>Trump Sells Snake Oil on Opioids.</w:t>
        </w:r>
      </w:hyperlink>
      <w:r w:rsidRPr="00B45F0B">
        <w:rPr>
          <w:rFonts w:eastAsia="Times New Roman" w:cstheme="minorHAnsi"/>
          <w:sz w:val="24"/>
          <w:szCs w:val="24"/>
          <w:highlight w:val="yellow"/>
        </w:rPr>
        <w:t xml:space="preserve"> (Opinion piece)</w:t>
      </w:r>
    </w:p>
    <w:p w:rsidR="00B45F0B" w:rsidRPr="00B45F0B" w:rsidRDefault="00B45F0B" w:rsidP="00B45F0B">
      <w:pPr>
        <w:numPr>
          <w:ilvl w:val="0"/>
          <w:numId w:val="6"/>
        </w:numPr>
        <w:spacing w:after="0" w:line="240" w:lineRule="auto"/>
        <w:ind w:left="1100"/>
        <w:textAlignment w:val="baseline"/>
        <w:rPr>
          <w:rFonts w:eastAsia="Times New Roman" w:cstheme="minorHAnsi"/>
          <w:sz w:val="24"/>
          <w:szCs w:val="24"/>
        </w:rPr>
      </w:pPr>
      <w:hyperlink r:id="rId8" w:history="1">
        <w:r w:rsidRPr="00EC5661">
          <w:rPr>
            <w:rFonts w:eastAsia="Times New Roman" w:cstheme="minorHAnsi"/>
            <w:sz w:val="24"/>
            <w:szCs w:val="24"/>
            <w:u w:val="single"/>
          </w:rPr>
          <w:t>Amid Opioid Crisis, Insurers Restric</w:t>
        </w:r>
        <w:r w:rsidR="00C240A2" w:rsidRPr="00EC5661">
          <w:rPr>
            <w:rFonts w:eastAsia="Times New Roman" w:cstheme="minorHAnsi"/>
            <w:sz w:val="24"/>
            <w:szCs w:val="24"/>
            <w:u w:val="single"/>
          </w:rPr>
          <w:t>t</w:t>
        </w:r>
        <w:r w:rsidRPr="00EC5661">
          <w:rPr>
            <w:rFonts w:eastAsia="Times New Roman" w:cstheme="minorHAnsi"/>
            <w:sz w:val="24"/>
            <w:szCs w:val="24"/>
            <w:u w:val="single"/>
          </w:rPr>
          <w:t xml:space="preserve"> Pricey, Less Addictive Painkillers.</w:t>
        </w:r>
      </w:hyperlink>
      <w:r w:rsidRPr="00B45F0B">
        <w:rPr>
          <w:rFonts w:eastAsia="Times New Roman" w:cstheme="minorHAnsi"/>
          <w:sz w:val="24"/>
          <w:szCs w:val="24"/>
        </w:rPr>
        <w:t xml:space="preserve"> (</w:t>
      </w:r>
      <w:proofErr w:type="spellStart"/>
      <w:r w:rsidRPr="00B45F0B">
        <w:rPr>
          <w:rFonts w:eastAsia="Times New Roman" w:cstheme="minorHAnsi"/>
          <w:sz w:val="24"/>
          <w:szCs w:val="24"/>
        </w:rPr>
        <w:t>NYTimes</w:t>
      </w:r>
      <w:proofErr w:type="spellEnd"/>
      <w:r w:rsidRPr="00B45F0B">
        <w:rPr>
          <w:rFonts w:eastAsia="Times New Roman" w:cstheme="minorHAnsi"/>
          <w:sz w:val="24"/>
          <w:szCs w:val="24"/>
        </w:rPr>
        <w:t>, 9.17.17)</w:t>
      </w:r>
    </w:p>
    <w:p w:rsidR="00B45F0B" w:rsidRPr="00B45F0B" w:rsidRDefault="00B45F0B" w:rsidP="00B45F0B">
      <w:pPr>
        <w:numPr>
          <w:ilvl w:val="0"/>
          <w:numId w:val="6"/>
        </w:numPr>
        <w:spacing w:after="100" w:line="240" w:lineRule="auto"/>
        <w:ind w:left="1100"/>
        <w:textAlignment w:val="baseline"/>
        <w:rPr>
          <w:rFonts w:eastAsia="Times New Roman" w:cstheme="minorHAnsi"/>
          <w:sz w:val="24"/>
          <w:szCs w:val="24"/>
          <w:highlight w:val="yellow"/>
        </w:rPr>
      </w:pPr>
      <w:hyperlink r:id="rId9" w:history="1">
        <w:r w:rsidRPr="00D0433D">
          <w:rPr>
            <w:rFonts w:eastAsia="Times New Roman" w:cstheme="minorHAnsi"/>
            <w:sz w:val="24"/>
            <w:szCs w:val="24"/>
            <w:highlight w:val="yellow"/>
            <w:u w:val="single"/>
          </w:rPr>
          <w:t xml:space="preserve">Opioid Crisis Looms </w:t>
        </w:r>
        <w:proofErr w:type="gramStart"/>
        <w:r w:rsidRPr="00D0433D">
          <w:rPr>
            <w:rFonts w:eastAsia="Times New Roman" w:cstheme="minorHAnsi"/>
            <w:sz w:val="24"/>
            <w:szCs w:val="24"/>
            <w:highlight w:val="yellow"/>
            <w:u w:val="single"/>
          </w:rPr>
          <w:t>Over</w:t>
        </w:r>
        <w:proofErr w:type="gramEnd"/>
        <w:r w:rsidRPr="00D0433D">
          <w:rPr>
            <w:rFonts w:eastAsia="Times New Roman" w:cstheme="minorHAnsi"/>
            <w:sz w:val="24"/>
            <w:szCs w:val="24"/>
            <w:highlight w:val="yellow"/>
            <w:u w:val="single"/>
          </w:rPr>
          <w:t xml:space="preserve"> Job Market, Worrying Employers and Economists.</w:t>
        </w:r>
      </w:hyperlink>
      <w:r w:rsidRPr="00B45F0B">
        <w:rPr>
          <w:rFonts w:eastAsia="Times New Roman" w:cstheme="minorHAnsi"/>
          <w:sz w:val="24"/>
          <w:szCs w:val="24"/>
          <w:highlight w:val="yellow"/>
        </w:rPr>
        <w:t xml:space="preserve"> (NPR, 9.7.17)</w:t>
      </w:r>
    </w:p>
    <w:p w:rsidR="00B45F0B" w:rsidRPr="00B45F0B" w:rsidRDefault="00B45F0B" w:rsidP="00B45F0B">
      <w:pPr>
        <w:shd w:val="clear" w:color="auto" w:fill="FFFFFF"/>
        <w:spacing w:before="180" w:after="180" w:line="240" w:lineRule="auto"/>
        <w:rPr>
          <w:rFonts w:eastAsia="Times New Roman" w:cstheme="minorHAnsi"/>
          <w:sz w:val="24"/>
          <w:szCs w:val="24"/>
        </w:rPr>
      </w:pPr>
      <w:r w:rsidRPr="00B45F0B">
        <w:rPr>
          <w:rFonts w:eastAsia="Times New Roman" w:cstheme="minorHAnsi"/>
          <w:sz w:val="24"/>
          <w:szCs w:val="24"/>
        </w:rPr>
        <w:t>Write-up (submit all information below in a Word document):</w:t>
      </w:r>
    </w:p>
    <w:p w:rsidR="00B45F0B" w:rsidRPr="00B45F0B" w:rsidRDefault="00B45F0B" w:rsidP="00B45F0B">
      <w:pPr>
        <w:numPr>
          <w:ilvl w:val="0"/>
          <w:numId w:val="7"/>
        </w:numPr>
        <w:spacing w:after="0" w:line="240" w:lineRule="auto"/>
        <w:ind w:left="1100"/>
        <w:textAlignment w:val="baseline"/>
        <w:rPr>
          <w:rFonts w:eastAsia="Times New Roman" w:cstheme="minorHAnsi"/>
          <w:sz w:val="24"/>
          <w:szCs w:val="24"/>
        </w:rPr>
      </w:pPr>
      <w:r w:rsidRPr="00B45F0B">
        <w:rPr>
          <w:rFonts w:eastAsia="Times New Roman" w:cstheme="minorHAnsi"/>
          <w:sz w:val="24"/>
          <w:szCs w:val="24"/>
        </w:rPr>
        <w:t>Identify the dominant frame used in each of the articles and give it a label (see class slides for examples).  </w:t>
      </w:r>
    </w:p>
    <w:p w:rsidR="00B45F0B" w:rsidRPr="00B45F0B" w:rsidRDefault="00B45F0B" w:rsidP="00B45F0B">
      <w:pPr>
        <w:numPr>
          <w:ilvl w:val="0"/>
          <w:numId w:val="7"/>
        </w:numPr>
        <w:spacing w:after="0" w:line="240" w:lineRule="auto"/>
        <w:ind w:left="1100"/>
        <w:textAlignment w:val="baseline"/>
        <w:rPr>
          <w:rFonts w:eastAsia="Times New Roman" w:cstheme="minorHAnsi"/>
          <w:sz w:val="24"/>
          <w:szCs w:val="24"/>
        </w:rPr>
      </w:pPr>
      <w:r w:rsidRPr="00B45F0B">
        <w:rPr>
          <w:rFonts w:eastAsia="Times New Roman" w:cstheme="minorHAnsi"/>
          <w:sz w:val="24"/>
          <w:szCs w:val="24"/>
        </w:rPr>
        <w:t xml:space="preserve">For each dominant frame, provide quotes and a short summary </w:t>
      </w:r>
      <w:r w:rsidR="00DF1CDA">
        <w:rPr>
          <w:rFonts w:eastAsia="Times New Roman" w:cstheme="minorHAnsi"/>
          <w:sz w:val="24"/>
          <w:szCs w:val="24"/>
        </w:rPr>
        <w:t>to explain</w:t>
      </w:r>
      <w:r w:rsidRPr="00B45F0B">
        <w:rPr>
          <w:rFonts w:eastAsia="Times New Roman" w:cstheme="minorHAnsi"/>
          <w:sz w:val="24"/>
          <w:szCs w:val="24"/>
        </w:rPr>
        <w:t xml:space="preserve"> why you found it to be the main perspective used in the news.</w:t>
      </w:r>
    </w:p>
    <w:p w:rsidR="00DF1CDA" w:rsidRDefault="00DF1CDA" w:rsidP="00DF1CDA">
      <w:pPr>
        <w:spacing w:after="100" w:line="240" w:lineRule="auto"/>
        <w:textAlignment w:val="baseline"/>
        <w:rPr>
          <w:rFonts w:eastAsia="Times New Roman" w:cstheme="minorHAnsi"/>
          <w:sz w:val="24"/>
          <w:szCs w:val="24"/>
        </w:rPr>
      </w:pPr>
    </w:p>
    <w:p w:rsidR="00DF1CDA" w:rsidRDefault="00DF1CDA" w:rsidP="00DF1CDA">
      <w:pPr>
        <w:spacing w:after="100" w:line="240" w:lineRule="auto"/>
        <w:textAlignment w:val="baseline"/>
        <w:rPr>
          <w:rFonts w:eastAsia="Times New Roman" w:cstheme="minorHAnsi"/>
          <w:sz w:val="24"/>
          <w:szCs w:val="24"/>
        </w:rPr>
      </w:pPr>
      <w:r>
        <w:rPr>
          <w:rFonts w:eastAsia="Times New Roman" w:cstheme="minorHAnsi"/>
          <w:sz w:val="24"/>
          <w:szCs w:val="24"/>
        </w:rPr>
        <w:t xml:space="preserve">Class Exercise: </w:t>
      </w:r>
    </w:p>
    <w:p w:rsidR="00B45F0B" w:rsidRPr="00B45F0B" w:rsidRDefault="00DF1CDA" w:rsidP="00DF1CDA">
      <w:pPr>
        <w:spacing w:after="100" w:line="240" w:lineRule="auto"/>
        <w:textAlignment w:val="baseline"/>
        <w:rPr>
          <w:rFonts w:eastAsia="Times New Roman" w:cstheme="minorHAnsi"/>
          <w:sz w:val="24"/>
          <w:szCs w:val="24"/>
        </w:rPr>
      </w:pPr>
      <w:r>
        <w:rPr>
          <w:rFonts w:eastAsia="Times New Roman" w:cstheme="minorHAnsi"/>
          <w:sz w:val="24"/>
          <w:szCs w:val="24"/>
        </w:rPr>
        <w:t>For each of the dominant frames, f</w:t>
      </w:r>
      <w:r w:rsidR="00B45F0B" w:rsidRPr="00B45F0B">
        <w:rPr>
          <w:rFonts w:eastAsia="Times New Roman" w:cstheme="minorHAnsi"/>
          <w:sz w:val="24"/>
          <w:szCs w:val="24"/>
        </w:rPr>
        <w:t xml:space="preserve">ind one more news story </w:t>
      </w:r>
      <w:r>
        <w:rPr>
          <w:rFonts w:eastAsia="Times New Roman" w:cstheme="minorHAnsi"/>
          <w:sz w:val="24"/>
          <w:szCs w:val="24"/>
        </w:rPr>
        <w:t xml:space="preserve">that also used the same frame </w:t>
      </w:r>
      <w:r w:rsidR="00B45F0B" w:rsidRPr="00B45F0B">
        <w:rPr>
          <w:rFonts w:eastAsia="Times New Roman" w:cstheme="minorHAnsi"/>
          <w:sz w:val="24"/>
          <w:szCs w:val="24"/>
        </w:rPr>
        <w:t>to further illustrate each of the three frames you identified in this exercise.  (Copy and paste the URL and the actual text in the Word doc.)</w:t>
      </w:r>
    </w:p>
    <w:p w:rsidR="00B45F0B" w:rsidRPr="00B45F0B" w:rsidRDefault="00B45F0B" w:rsidP="00B45F0B">
      <w:pPr>
        <w:shd w:val="clear" w:color="auto" w:fill="FFFFFF"/>
        <w:spacing w:before="180" w:after="180" w:line="240" w:lineRule="auto"/>
        <w:rPr>
          <w:rFonts w:eastAsia="Times New Roman" w:cstheme="minorHAnsi"/>
          <w:sz w:val="24"/>
          <w:szCs w:val="24"/>
        </w:rPr>
      </w:pPr>
      <w:r w:rsidRPr="00B45F0B">
        <w:rPr>
          <w:rFonts w:eastAsia="Times New Roman" w:cstheme="minorHAnsi"/>
          <w:sz w:val="24"/>
          <w:szCs w:val="24"/>
          <w:shd w:val="clear" w:color="auto" w:fill="FFCC99"/>
        </w:rPr>
        <w:t>Class Exercise: Computer-Assisted Framing Analysis Exercise: How to support the observed frames with data?</w:t>
      </w:r>
    </w:p>
    <w:p w:rsidR="00B45F0B" w:rsidRPr="00B45F0B" w:rsidRDefault="00B45F0B" w:rsidP="00B45F0B">
      <w:pPr>
        <w:shd w:val="clear" w:color="auto" w:fill="FFFFFF"/>
        <w:spacing w:before="180" w:after="180" w:line="240" w:lineRule="auto"/>
        <w:rPr>
          <w:rFonts w:eastAsia="Times New Roman" w:cstheme="minorHAnsi"/>
          <w:sz w:val="24"/>
          <w:szCs w:val="24"/>
        </w:rPr>
      </w:pPr>
      <w:r w:rsidRPr="00B45F0B">
        <w:rPr>
          <w:rFonts w:eastAsia="Times New Roman" w:cstheme="minorHAnsi"/>
          <w:sz w:val="24"/>
          <w:szCs w:val="24"/>
        </w:rPr>
        <w:t>Goals for this in-class exercise:</w:t>
      </w:r>
    </w:p>
    <w:p w:rsidR="00B45F0B" w:rsidRPr="00B45F0B" w:rsidRDefault="00B45F0B" w:rsidP="00B45F0B">
      <w:pPr>
        <w:numPr>
          <w:ilvl w:val="0"/>
          <w:numId w:val="8"/>
        </w:numPr>
        <w:spacing w:after="0" w:line="240" w:lineRule="auto"/>
        <w:ind w:left="1100"/>
        <w:textAlignment w:val="baseline"/>
        <w:rPr>
          <w:rFonts w:eastAsia="Times New Roman" w:cstheme="minorHAnsi"/>
          <w:sz w:val="24"/>
          <w:szCs w:val="24"/>
        </w:rPr>
      </w:pPr>
      <w:r w:rsidRPr="00B45F0B">
        <w:rPr>
          <w:rFonts w:eastAsia="Times New Roman" w:cstheme="minorHAnsi"/>
          <w:sz w:val="24"/>
          <w:szCs w:val="24"/>
        </w:rPr>
        <w:t>Learn the different a</w:t>
      </w:r>
      <w:r w:rsidR="00676348">
        <w:rPr>
          <w:rFonts w:eastAsia="Times New Roman" w:cstheme="minorHAnsi"/>
          <w:sz w:val="24"/>
          <w:szCs w:val="24"/>
        </w:rPr>
        <w:t xml:space="preserve">nalysis tools in </w:t>
      </w:r>
      <w:proofErr w:type="spellStart"/>
      <w:r w:rsidR="00676348">
        <w:rPr>
          <w:rFonts w:eastAsia="Times New Roman" w:cstheme="minorHAnsi"/>
          <w:sz w:val="24"/>
          <w:szCs w:val="24"/>
        </w:rPr>
        <w:t>Voyant</w:t>
      </w:r>
      <w:proofErr w:type="spellEnd"/>
      <w:r w:rsidR="00676348">
        <w:rPr>
          <w:rFonts w:eastAsia="Times New Roman" w:cstheme="minorHAnsi"/>
          <w:sz w:val="24"/>
          <w:szCs w:val="24"/>
        </w:rPr>
        <w:t xml:space="preserve"> (Cirrus and</w:t>
      </w:r>
      <w:r w:rsidRPr="00B45F0B">
        <w:rPr>
          <w:rFonts w:eastAsia="Times New Roman" w:cstheme="minorHAnsi"/>
          <w:sz w:val="24"/>
          <w:szCs w:val="24"/>
        </w:rPr>
        <w:t xml:space="preserve"> </w:t>
      </w:r>
      <w:r w:rsidR="00676348">
        <w:rPr>
          <w:rFonts w:eastAsia="Times New Roman" w:cstheme="minorHAnsi"/>
          <w:sz w:val="24"/>
          <w:szCs w:val="24"/>
        </w:rPr>
        <w:t>Trends</w:t>
      </w:r>
      <w:r w:rsidRPr="00B45F0B">
        <w:rPr>
          <w:rFonts w:eastAsia="Times New Roman" w:cstheme="minorHAnsi"/>
          <w:sz w:val="24"/>
          <w:szCs w:val="24"/>
        </w:rPr>
        <w:t>)</w:t>
      </w:r>
    </w:p>
    <w:p w:rsidR="00B45F0B" w:rsidRPr="00B45F0B" w:rsidRDefault="00FD1D45" w:rsidP="00B45F0B">
      <w:pPr>
        <w:numPr>
          <w:ilvl w:val="0"/>
          <w:numId w:val="8"/>
        </w:numPr>
        <w:spacing w:after="100" w:line="240" w:lineRule="auto"/>
        <w:ind w:left="1100"/>
        <w:textAlignment w:val="baseline"/>
        <w:rPr>
          <w:rFonts w:eastAsia="Times New Roman" w:cstheme="minorHAnsi"/>
          <w:sz w:val="24"/>
          <w:szCs w:val="24"/>
        </w:rPr>
      </w:pPr>
      <w:r>
        <w:rPr>
          <w:rFonts w:eastAsia="Times New Roman" w:cstheme="minorHAnsi"/>
          <w:sz w:val="24"/>
          <w:szCs w:val="24"/>
        </w:rPr>
        <w:t xml:space="preserve">Connect the </w:t>
      </w:r>
      <w:r w:rsidR="00B45F0B" w:rsidRPr="00B45F0B">
        <w:rPr>
          <w:rFonts w:eastAsia="Times New Roman" w:cstheme="minorHAnsi"/>
          <w:sz w:val="24"/>
          <w:szCs w:val="24"/>
        </w:rPr>
        <w:t>framing analysis wi</w:t>
      </w:r>
      <w:r>
        <w:rPr>
          <w:rFonts w:eastAsia="Times New Roman" w:cstheme="minorHAnsi"/>
          <w:sz w:val="24"/>
          <w:szCs w:val="24"/>
        </w:rPr>
        <w:t>th the data visualization outputs</w:t>
      </w:r>
      <w:r w:rsidR="00B45F0B" w:rsidRPr="00B45F0B">
        <w:rPr>
          <w:rFonts w:eastAsia="Times New Roman" w:cstheme="minorHAnsi"/>
          <w:sz w:val="24"/>
          <w:szCs w:val="24"/>
        </w:rPr>
        <w:t xml:space="preserve"> from </w:t>
      </w:r>
      <w:proofErr w:type="spellStart"/>
      <w:r w:rsidR="00B45F0B" w:rsidRPr="00B45F0B">
        <w:rPr>
          <w:rFonts w:eastAsia="Times New Roman" w:cstheme="minorHAnsi"/>
          <w:sz w:val="24"/>
          <w:szCs w:val="24"/>
        </w:rPr>
        <w:t>Voyant</w:t>
      </w:r>
      <w:proofErr w:type="spellEnd"/>
      <w:r w:rsidR="00B45F0B" w:rsidRPr="00B45F0B">
        <w:rPr>
          <w:rFonts w:eastAsia="Times New Roman" w:cstheme="minorHAnsi"/>
          <w:sz w:val="24"/>
          <w:szCs w:val="24"/>
        </w:rPr>
        <w:t>.</w:t>
      </w:r>
    </w:p>
    <w:p w:rsidR="00B45F0B" w:rsidRPr="00B45F0B" w:rsidRDefault="00B45F0B" w:rsidP="00B45F0B">
      <w:pPr>
        <w:shd w:val="clear" w:color="auto" w:fill="FFFFFF"/>
        <w:spacing w:before="180" w:after="180" w:line="240" w:lineRule="auto"/>
        <w:rPr>
          <w:rFonts w:eastAsia="Times New Roman" w:cstheme="minorHAnsi"/>
          <w:sz w:val="24"/>
          <w:szCs w:val="24"/>
        </w:rPr>
      </w:pPr>
      <w:r w:rsidRPr="00B45F0B">
        <w:rPr>
          <w:rFonts w:eastAsia="Times New Roman" w:cstheme="minorHAnsi"/>
          <w:sz w:val="24"/>
          <w:szCs w:val="24"/>
        </w:rPr>
        <w:t xml:space="preserve">Goals for using the </w:t>
      </w:r>
      <w:proofErr w:type="spellStart"/>
      <w:r w:rsidRPr="00B45F0B">
        <w:rPr>
          <w:rFonts w:eastAsia="Times New Roman" w:cstheme="minorHAnsi"/>
          <w:sz w:val="24"/>
          <w:szCs w:val="24"/>
        </w:rPr>
        <w:t>Voyant</w:t>
      </w:r>
      <w:proofErr w:type="spellEnd"/>
      <w:r w:rsidRPr="00B45F0B">
        <w:rPr>
          <w:rFonts w:eastAsia="Times New Roman" w:cstheme="minorHAnsi"/>
          <w:sz w:val="24"/>
          <w:szCs w:val="24"/>
        </w:rPr>
        <w:t xml:space="preserve"> analysis tool:</w:t>
      </w:r>
    </w:p>
    <w:p w:rsidR="00B45F0B" w:rsidRPr="00B45F0B" w:rsidRDefault="00B45F0B" w:rsidP="00B45F0B">
      <w:pPr>
        <w:numPr>
          <w:ilvl w:val="0"/>
          <w:numId w:val="9"/>
        </w:numPr>
        <w:spacing w:after="0" w:line="240" w:lineRule="auto"/>
        <w:ind w:left="1100"/>
        <w:textAlignment w:val="baseline"/>
        <w:rPr>
          <w:rFonts w:eastAsia="Times New Roman" w:cstheme="minorHAnsi"/>
          <w:sz w:val="24"/>
          <w:szCs w:val="24"/>
        </w:rPr>
      </w:pPr>
      <w:r w:rsidRPr="00B45F0B">
        <w:rPr>
          <w:rFonts w:eastAsia="Times New Roman" w:cstheme="minorHAnsi"/>
          <w:sz w:val="24"/>
          <w:szCs w:val="24"/>
        </w:rPr>
        <w:t>Learn that digital tools can help facilitate the process of frame analysis.</w:t>
      </w:r>
    </w:p>
    <w:p w:rsidR="00B45F0B" w:rsidRPr="00B45F0B" w:rsidRDefault="00B45F0B" w:rsidP="00B45F0B">
      <w:pPr>
        <w:numPr>
          <w:ilvl w:val="0"/>
          <w:numId w:val="9"/>
        </w:numPr>
        <w:spacing w:after="0" w:line="240" w:lineRule="auto"/>
        <w:ind w:left="1100"/>
        <w:textAlignment w:val="baseline"/>
        <w:rPr>
          <w:rFonts w:eastAsia="Times New Roman" w:cstheme="minorHAnsi"/>
          <w:sz w:val="24"/>
          <w:szCs w:val="24"/>
        </w:rPr>
      </w:pPr>
      <w:r w:rsidRPr="00B45F0B">
        <w:rPr>
          <w:rFonts w:eastAsia="Times New Roman" w:cstheme="minorHAnsi"/>
          <w:sz w:val="24"/>
          <w:szCs w:val="24"/>
        </w:rPr>
        <w:t>To gather data-based evidence in order to support the frames you found in the news stories.</w:t>
      </w:r>
    </w:p>
    <w:p w:rsidR="00B45F0B" w:rsidRPr="00B45F0B" w:rsidRDefault="00B45F0B" w:rsidP="00B45F0B">
      <w:pPr>
        <w:numPr>
          <w:ilvl w:val="0"/>
          <w:numId w:val="9"/>
        </w:numPr>
        <w:spacing w:after="100" w:line="240" w:lineRule="auto"/>
        <w:ind w:left="1100"/>
        <w:textAlignment w:val="baseline"/>
        <w:rPr>
          <w:rFonts w:eastAsia="Times New Roman" w:cstheme="minorHAnsi"/>
          <w:sz w:val="24"/>
          <w:szCs w:val="24"/>
        </w:rPr>
      </w:pPr>
      <w:r w:rsidRPr="00B45F0B">
        <w:rPr>
          <w:rFonts w:eastAsia="Times New Roman" w:cstheme="minorHAnsi"/>
          <w:sz w:val="24"/>
          <w:szCs w:val="24"/>
        </w:rPr>
        <w:t>Learn to use data visualization charts as textual evidence for the claims made in your framing paper.</w:t>
      </w:r>
    </w:p>
    <w:p w:rsidR="00B45F0B" w:rsidRPr="00B45F0B" w:rsidRDefault="00B45F0B" w:rsidP="00B45F0B">
      <w:pPr>
        <w:shd w:val="clear" w:color="auto" w:fill="FFFFFF"/>
        <w:spacing w:before="180" w:after="180" w:line="240" w:lineRule="auto"/>
        <w:rPr>
          <w:rFonts w:eastAsia="Times New Roman" w:cstheme="minorHAnsi"/>
          <w:sz w:val="24"/>
          <w:szCs w:val="24"/>
        </w:rPr>
      </w:pPr>
      <w:r w:rsidRPr="00B45F0B">
        <w:rPr>
          <w:rFonts w:eastAsia="Times New Roman" w:cstheme="minorHAnsi"/>
          <w:sz w:val="24"/>
          <w:szCs w:val="24"/>
        </w:rPr>
        <w:t>Dataset:</w:t>
      </w:r>
    </w:p>
    <w:p w:rsidR="00B45F0B" w:rsidRPr="00B45F0B" w:rsidRDefault="00B45F0B" w:rsidP="00B45F0B">
      <w:pPr>
        <w:shd w:val="clear" w:color="auto" w:fill="FFFFFF"/>
        <w:spacing w:before="180" w:after="180" w:line="240" w:lineRule="auto"/>
        <w:rPr>
          <w:rFonts w:eastAsia="Times New Roman" w:cstheme="minorHAnsi"/>
          <w:sz w:val="24"/>
          <w:szCs w:val="24"/>
        </w:rPr>
      </w:pPr>
      <w:hyperlink r:id="rId10" w:history="1">
        <w:r w:rsidRPr="00EC5661">
          <w:rPr>
            <w:rFonts w:eastAsia="Times New Roman" w:cstheme="minorHAnsi"/>
            <w:sz w:val="24"/>
            <w:szCs w:val="24"/>
            <w:u w:val="single"/>
          </w:rPr>
          <w:t xml:space="preserve">http://voyant-tools.org/?corpus=e00edfb544f3bd3411341dae59c58453 </w:t>
        </w:r>
      </w:hyperlink>
      <w:bookmarkStart w:id="0" w:name="_GoBack"/>
      <w:bookmarkEnd w:id="0"/>
    </w:p>
    <w:p w:rsidR="00B45F0B" w:rsidRPr="00B45F0B" w:rsidRDefault="00B45F0B" w:rsidP="00B45F0B">
      <w:pPr>
        <w:shd w:val="clear" w:color="auto" w:fill="FFFFFF"/>
        <w:spacing w:before="180" w:after="180" w:line="240" w:lineRule="auto"/>
        <w:rPr>
          <w:rFonts w:eastAsia="Times New Roman" w:cstheme="minorHAnsi"/>
          <w:sz w:val="24"/>
          <w:szCs w:val="24"/>
        </w:rPr>
      </w:pPr>
      <w:r w:rsidRPr="00B45F0B">
        <w:rPr>
          <w:rFonts w:eastAsia="Times New Roman" w:cstheme="minorHAnsi"/>
          <w:sz w:val="24"/>
          <w:szCs w:val="24"/>
        </w:rPr>
        <w:t>Questions for Inquiry:</w:t>
      </w:r>
    </w:p>
    <w:p w:rsidR="00B45F0B" w:rsidRPr="00B45F0B" w:rsidRDefault="00B45F0B" w:rsidP="00B45F0B">
      <w:pPr>
        <w:numPr>
          <w:ilvl w:val="0"/>
          <w:numId w:val="10"/>
        </w:numPr>
        <w:spacing w:after="0" w:line="240" w:lineRule="auto"/>
        <w:ind w:left="1100"/>
        <w:textAlignment w:val="baseline"/>
        <w:rPr>
          <w:rFonts w:eastAsia="Times New Roman" w:cstheme="minorHAnsi"/>
          <w:sz w:val="24"/>
          <w:szCs w:val="24"/>
        </w:rPr>
      </w:pPr>
      <w:r w:rsidRPr="00B45F0B">
        <w:rPr>
          <w:rFonts w:eastAsia="Times New Roman" w:cstheme="minorHAnsi"/>
          <w:sz w:val="24"/>
          <w:szCs w:val="24"/>
        </w:rPr>
        <w:lastRenderedPageBreak/>
        <w:t>How is the xxx frame presented in the news?</w:t>
      </w:r>
    </w:p>
    <w:p w:rsidR="00B45F0B" w:rsidRPr="00B45F0B" w:rsidRDefault="00B45F0B" w:rsidP="00B45F0B">
      <w:pPr>
        <w:numPr>
          <w:ilvl w:val="0"/>
          <w:numId w:val="10"/>
        </w:numPr>
        <w:spacing w:after="100" w:line="240" w:lineRule="auto"/>
        <w:ind w:left="1100"/>
        <w:textAlignment w:val="baseline"/>
        <w:rPr>
          <w:rFonts w:eastAsia="Times New Roman" w:cstheme="minorHAnsi"/>
          <w:sz w:val="24"/>
          <w:szCs w:val="24"/>
        </w:rPr>
      </w:pPr>
      <w:r w:rsidRPr="00B45F0B">
        <w:rPr>
          <w:rFonts w:eastAsia="Times New Roman" w:cstheme="minorHAnsi"/>
          <w:sz w:val="24"/>
          <w:szCs w:val="24"/>
        </w:rPr>
        <w:t>How do the news stories compare with each other given the keywords that suggest the use of one frame over the other?</w:t>
      </w:r>
    </w:p>
    <w:p w:rsidR="00757115" w:rsidRPr="00EC5661" w:rsidRDefault="00757115">
      <w:pPr>
        <w:rPr>
          <w:rFonts w:cstheme="minorHAnsi"/>
          <w:sz w:val="24"/>
          <w:szCs w:val="24"/>
        </w:rPr>
      </w:pPr>
    </w:p>
    <w:sectPr w:rsidR="00757115" w:rsidRPr="00EC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82D"/>
    <w:multiLevelType w:val="multilevel"/>
    <w:tmpl w:val="FB42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30CEA"/>
    <w:multiLevelType w:val="hybridMultilevel"/>
    <w:tmpl w:val="4492FAE4"/>
    <w:lvl w:ilvl="0" w:tplc="7C7896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40B16"/>
    <w:multiLevelType w:val="multilevel"/>
    <w:tmpl w:val="0466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F6BF2"/>
    <w:multiLevelType w:val="multilevel"/>
    <w:tmpl w:val="035097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E3079"/>
    <w:multiLevelType w:val="multilevel"/>
    <w:tmpl w:val="AF74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67CD9"/>
    <w:multiLevelType w:val="multilevel"/>
    <w:tmpl w:val="B2364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0304CA"/>
    <w:multiLevelType w:val="multilevel"/>
    <w:tmpl w:val="B514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501C22"/>
    <w:multiLevelType w:val="multilevel"/>
    <w:tmpl w:val="F272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3113B9"/>
    <w:multiLevelType w:val="multilevel"/>
    <w:tmpl w:val="9392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03D51"/>
    <w:multiLevelType w:val="multilevel"/>
    <w:tmpl w:val="2A2E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6A4FFA"/>
    <w:multiLevelType w:val="hybridMultilevel"/>
    <w:tmpl w:val="ED42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92632"/>
    <w:multiLevelType w:val="multilevel"/>
    <w:tmpl w:val="11E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054510"/>
    <w:multiLevelType w:val="hybridMultilevel"/>
    <w:tmpl w:val="3A5E8F50"/>
    <w:lvl w:ilvl="0" w:tplc="8124C0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3"/>
  </w:num>
  <w:num w:numId="6">
    <w:abstractNumId w:val="11"/>
  </w:num>
  <w:num w:numId="7">
    <w:abstractNumId w:val="8"/>
  </w:num>
  <w:num w:numId="8">
    <w:abstractNumId w:val="4"/>
  </w:num>
  <w:num w:numId="9">
    <w:abstractNumId w:val="0"/>
  </w:num>
  <w:num w:numId="10">
    <w:abstractNumId w:val="9"/>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NDcytbQwtDQzNTBV0lEKTi0uzszPAykwrAUAdZqEDywAAAA="/>
  </w:docVars>
  <w:rsids>
    <w:rsidRoot w:val="00B45F0B"/>
    <w:rsid w:val="00676348"/>
    <w:rsid w:val="00757115"/>
    <w:rsid w:val="008C1367"/>
    <w:rsid w:val="008F2256"/>
    <w:rsid w:val="00B365D0"/>
    <w:rsid w:val="00B45F0B"/>
    <w:rsid w:val="00C240A2"/>
    <w:rsid w:val="00D0433D"/>
    <w:rsid w:val="00DF1CDA"/>
    <w:rsid w:val="00E118A5"/>
    <w:rsid w:val="00EC5661"/>
    <w:rsid w:val="00F84192"/>
    <w:rsid w:val="00FD1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1474-CEBB-4132-97AE-3EEC72C2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F0B"/>
    <w:rPr>
      <w:color w:val="0000FF"/>
      <w:u w:val="single"/>
    </w:rPr>
  </w:style>
  <w:style w:type="paragraph" w:styleId="ListParagraph">
    <w:name w:val="List Paragraph"/>
    <w:basedOn w:val="Normal"/>
    <w:uiPriority w:val="34"/>
    <w:qFormat/>
    <w:rsid w:val="00B4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9/17/health/opioid-painkillers-insurance-companies.html" TargetMode="External"/><Relationship Id="rId3" Type="http://schemas.openxmlformats.org/officeDocument/2006/relationships/settings" Target="settings.xml"/><Relationship Id="rId7" Type="http://schemas.openxmlformats.org/officeDocument/2006/relationships/hyperlink" Target="https://www.themarshallproject.org/2017/08/30/trump-sells-snake-oil-on-opio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psychiatryonline.org/doi/pdf/10.1176/appi.ps.201500065" TargetMode="External"/><Relationship Id="rId11" Type="http://schemas.openxmlformats.org/officeDocument/2006/relationships/fontTable" Target="fontTable.xml"/><Relationship Id="rId5" Type="http://schemas.openxmlformats.org/officeDocument/2006/relationships/hyperlink" Target="https://www.nytimes.com/interactive/2017/08/03/upshot/opioid-drug-overdose-epidemic.html" TargetMode="External"/><Relationship Id="rId10" Type="http://schemas.openxmlformats.org/officeDocument/2006/relationships/hyperlink" Target="http://voyant-tools.org/?corpus=e00edfb544f3bd3411341dae59c58453" TargetMode="External"/><Relationship Id="rId4" Type="http://schemas.openxmlformats.org/officeDocument/2006/relationships/webSettings" Target="webSettings.xml"/><Relationship Id="rId9" Type="http://schemas.openxmlformats.org/officeDocument/2006/relationships/hyperlink" Target="http://www.npr.org/2017/09/07/545602212/opioid-crisis-looms-over-job-market-worrying-employers-and-econom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Yang</dc:creator>
  <cp:keywords/>
  <dc:description/>
  <cp:lastModifiedBy>Melissa Yang</cp:lastModifiedBy>
  <cp:revision>12</cp:revision>
  <dcterms:created xsi:type="dcterms:W3CDTF">2017-12-09T18:20:00Z</dcterms:created>
  <dcterms:modified xsi:type="dcterms:W3CDTF">2017-12-09T19:58:00Z</dcterms:modified>
</cp:coreProperties>
</file>