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396C" w14:textId="3C60FA72" w:rsidR="00A811B6" w:rsidRPr="00B25FF5" w:rsidRDefault="00916F0C">
      <w:pPr>
        <w:rPr>
          <w:b/>
        </w:rPr>
      </w:pPr>
      <w:r>
        <w:rPr>
          <w:b/>
        </w:rPr>
        <w:t>Quantitative Data Recording Notes</w:t>
      </w:r>
      <w:r w:rsidR="00B25FF5" w:rsidRPr="00B25FF5">
        <w:rPr>
          <w:b/>
        </w:rPr>
        <w:t xml:space="preserve"> </w:t>
      </w:r>
    </w:p>
    <w:p w14:paraId="4483D5FA" w14:textId="77777777" w:rsidR="00B25FF5" w:rsidRDefault="00B25FF5"/>
    <w:p w14:paraId="10B4A753" w14:textId="4D92C90C" w:rsidR="00B25FF5" w:rsidRDefault="00EE4EFD">
      <w:r w:rsidRPr="00916F0C">
        <w:rPr>
          <w:u w:val="single"/>
        </w:rPr>
        <w:t>Under Actor 1</w:t>
      </w:r>
      <w:r>
        <w:t>, record the name of the accused witch.</w:t>
      </w:r>
      <w:r w:rsidR="00916F0C">
        <w:t xml:space="preserve"> </w:t>
      </w:r>
      <w:r w:rsidR="00B25FF5">
        <w:t xml:space="preserve">Record names with an underscore between a person’s first and last name. For example: </w:t>
      </w:r>
      <w:proofErr w:type="spellStart"/>
      <w:r w:rsidR="00B25FF5">
        <w:t>Bridget_Bishop</w:t>
      </w:r>
      <w:proofErr w:type="spellEnd"/>
      <w:r w:rsidR="00916F0C">
        <w:t xml:space="preserve">; </w:t>
      </w:r>
      <w:proofErr w:type="spellStart"/>
      <w:r w:rsidR="00916F0C">
        <w:t>Ann_Putnam_Jr</w:t>
      </w:r>
      <w:proofErr w:type="spellEnd"/>
    </w:p>
    <w:p w14:paraId="6255CA07" w14:textId="77777777" w:rsidR="00EE4EFD" w:rsidRDefault="00EE4EFD"/>
    <w:p w14:paraId="103461B6" w14:textId="44953D90" w:rsidR="00EE4EFD" w:rsidRDefault="00EE4EFD">
      <w:r w:rsidRPr="00916F0C">
        <w:rPr>
          <w:u w:val="single"/>
        </w:rPr>
        <w:t>Under Actor 2</w:t>
      </w:r>
      <w:r>
        <w:t>, record the name of any other nam</w:t>
      </w:r>
      <w:bookmarkStart w:id="0" w:name="_GoBack"/>
      <w:bookmarkEnd w:id="0"/>
      <w:r>
        <w:t xml:space="preserve">es that appear in the document. For each </w:t>
      </w:r>
      <w:proofErr w:type="gramStart"/>
      <w:r>
        <w:t>column</w:t>
      </w:r>
      <w:proofErr w:type="gramEnd"/>
      <w:r>
        <w:t xml:space="preserve"> you will be identifying information for the individual identified as </w:t>
      </w:r>
      <w:r w:rsidRPr="00916F0C">
        <w:rPr>
          <w:u w:val="single"/>
        </w:rPr>
        <w:t>Actor 2</w:t>
      </w:r>
      <w:r>
        <w:t>.</w:t>
      </w:r>
    </w:p>
    <w:p w14:paraId="7D83C3E9" w14:textId="77777777" w:rsidR="00B25FF5" w:rsidRDefault="00B25FF5"/>
    <w:p w14:paraId="42FFBAA7" w14:textId="6B897983" w:rsidR="00B25FF5" w:rsidRDefault="00B25FF5">
      <w:r>
        <w:t>Be sure the spelling of your actors’ names match</w:t>
      </w:r>
      <w:r w:rsidR="00916F0C">
        <w:t>es</w:t>
      </w:r>
      <w:r>
        <w:t xml:space="preserve"> the accepted spelling </w:t>
      </w:r>
      <w:r w:rsidR="00916F0C">
        <w:t>according to</w:t>
      </w:r>
      <w:r>
        <w:t xml:space="preserve"> the Salem Witch Trial Documents. For example, “Mary </w:t>
      </w:r>
      <w:proofErr w:type="spellStart"/>
      <w:r>
        <w:t>Warin</w:t>
      </w:r>
      <w:proofErr w:type="spellEnd"/>
      <w:r>
        <w:t xml:space="preserve">” should be Mary Warren. </w:t>
      </w:r>
    </w:p>
    <w:p w14:paraId="67A87FFE" w14:textId="77777777" w:rsidR="00B25FF5" w:rsidRDefault="00B25FF5"/>
    <w:p w14:paraId="46431F9F" w14:textId="59F49218" w:rsidR="00B25FF5" w:rsidRDefault="00B25FF5">
      <w:r>
        <w:t xml:space="preserve">Record the number </w:t>
      </w:r>
      <w:r w:rsidRPr="00B25FF5">
        <w:rPr>
          <w:b/>
        </w:rPr>
        <w:t>99</w:t>
      </w:r>
      <w:r>
        <w:t xml:space="preserve"> for any information that is unknown. </w:t>
      </w:r>
      <w:r>
        <w:t xml:space="preserve">However, do your best to hunt down answers. Not all documents will </w:t>
      </w:r>
      <w:r w:rsidR="00916F0C">
        <w:t xml:space="preserve">explicitly </w:t>
      </w:r>
      <w:r>
        <w:t xml:space="preserve">tell you where an individual lived, if they were married or not, or their age, but you can identify this information either from the Benjamin Ray article on Canvas or from the UVA website. A simple google </w:t>
      </w:r>
      <w:r w:rsidR="00BF6E8A">
        <w:t>search should also be able to identify</w:t>
      </w:r>
      <w:r>
        <w:t xml:space="preserve"> this information.</w:t>
      </w:r>
      <w:r w:rsidR="00916F0C">
        <w:t xml:space="preserve"> Not all information will be readily available; your task as data detective is to do the research that identifies these unknowns.</w:t>
      </w:r>
    </w:p>
    <w:p w14:paraId="140775FA" w14:textId="77777777" w:rsidR="00916F0C" w:rsidRDefault="00916F0C"/>
    <w:p w14:paraId="7D45B422" w14:textId="7B2DEC15" w:rsidR="00916F0C" w:rsidRDefault="00916F0C">
      <w:r>
        <w:t xml:space="preserve">As with the Annotation Studio assignment, the thoroughness and timeliness of this assignment will be averaged into your participation grade. In other words, the more thorough and complete your information, the better your score. </w:t>
      </w:r>
    </w:p>
    <w:p w14:paraId="1820E344" w14:textId="77777777" w:rsidR="00B25FF5" w:rsidRDefault="00B25FF5"/>
    <w:p w14:paraId="16958C4C" w14:textId="1D9CC931" w:rsidR="00916F0C" w:rsidRPr="00916F0C" w:rsidRDefault="00916F0C">
      <w:pPr>
        <w:rPr>
          <w:i/>
        </w:rPr>
      </w:pPr>
      <w:r w:rsidRPr="00916F0C">
        <w:rPr>
          <w:i/>
        </w:rPr>
        <w:t>Numbers to be recorded</w:t>
      </w:r>
    </w:p>
    <w:p w14:paraId="0233F077" w14:textId="77777777" w:rsidR="00916F0C" w:rsidRDefault="00916F0C"/>
    <w:p w14:paraId="40BB6CA3" w14:textId="77777777" w:rsidR="00B25FF5" w:rsidRPr="009F5071" w:rsidRDefault="00B25FF5">
      <w:pPr>
        <w:rPr>
          <w:b/>
        </w:rPr>
      </w:pPr>
      <w:r w:rsidRPr="009F5071">
        <w:rPr>
          <w:b/>
        </w:rPr>
        <w:t>Relationship:</w:t>
      </w:r>
    </w:p>
    <w:p w14:paraId="7143873F" w14:textId="77777777" w:rsidR="00B25FF5" w:rsidRDefault="00B25FF5"/>
    <w:p w14:paraId="46A87A84" w14:textId="2B0DDAE2" w:rsidR="00B25FF5" w:rsidRDefault="00B25FF5" w:rsidP="009F5071">
      <w:pPr>
        <w:pStyle w:val="ListParagraph"/>
        <w:numPr>
          <w:ilvl w:val="0"/>
          <w:numId w:val="1"/>
        </w:numPr>
      </w:pPr>
      <w:r>
        <w:t xml:space="preserve">Accuser </w:t>
      </w:r>
      <w:r w:rsidR="009F5071">
        <w:t>– primary name on the document</w:t>
      </w:r>
      <w:r w:rsidR="00916F0C">
        <w:t xml:space="preserve"> (i.e. Ann Putnam, Jr vs. Bridget Bishop)</w:t>
      </w:r>
    </w:p>
    <w:p w14:paraId="4870F2E5" w14:textId="77777777" w:rsidR="00B25FF5" w:rsidRDefault="009F5071" w:rsidP="009F5071">
      <w:pPr>
        <w:pStyle w:val="ListParagraph"/>
        <w:numPr>
          <w:ilvl w:val="0"/>
          <w:numId w:val="1"/>
        </w:numPr>
      </w:pPr>
      <w:r>
        <w:t>Judge/Court Official/Body searcher</w:t>
      </w:r>
    </w:p>
    <w:p w14:paraId="302305F9" w14:textId="77777777" w:rsidR="009F5071" w:rsidRDefault="009F5071" w:rsidP="009F5071">
      <w:pPr>
        <w:pStyle w:val="ListParagraph"/>
        <w:numPr>
          <w:ilvl w:val="0"/>
          <w:numId w:val="1"/>
        </w:numPr>
      </w:pPr>
      <w:r>
        <w:t>Spectral Evidence – i.e. hearsay; did Ann Putnam claim that Bridget Bishop’s specter appeared to Elizabeth Hubbard</w:t>
      </w:r>
    </w:p>
    <w:p w14:paraId="4AA8DF92" w14:textId="77777777" w:rsidR="009F5071" w:rsidRDefault="009F5071" w:rsidP="009F5071">
      <w:pPr>
        <w:pStyle w:val="ListParagraph"/>
        <w:numPr>
          <w:ilvl w:val="0"/>
          <w:numId w:val="1"/>
        </w:numPr>
      </w:pPr>
      <w:r>
        <w:t xml:space="preserve">Witness For – Is this a petition? Are they defending the accused? </w:t>
      </w:r>
    </w:p>
    <w:p w14:paraId="4B95D422" w14:textId="77777777" w:rsidR="009F5071" w:rsidRDefault="009F5071" w:rsidP="009F5071">
      <w:pPr>
        <w:pStyle w:val="ListParagraph"/>
        <w:numPr>
          <w:ilvl w:val="0"/>
          <w:numId w:val="1"/>
        </w:numPr>
      </w:pPr>
      <w:r>
        <w:t xml:space="preserve">Witness Against – secondary name(s) of persons accusing individual </w:t>
      </w:r>
    </w:p>
    <w:p w14:paraId="4DF7EC00" w14:textId="77777777" w:rsidR="009F5071" w:rsidRDefault="009F5071" w:rsidP="009F5071">
      <w:pPr>
        <w:pStyle w:val="ListParagraph"/>
        <w:numPr>
          <w:ilvl w:val="0"/>
          <w:numId w:val="1"/>
        </w:numPr>
      </w:pPr>
      <w:r>
        <w:t xml:space="preserve">Co-accused – also named on the document as an accused witch </w:t>
      </w:r>
    </w:p>
    <w:p w14:paraId="2C6DC538" w14:textId="77777777" w:rsidR="00B25FF5" w:rsidRDefault="00B25FF5"/>
    <w:p w14:paraId="0A33B6FC" w14:textId="3960A405" w:rsidR="00B25FF5" w:rsidRDefault="009F5071">
      <w:pPr>
        <w:rPr>
          <w:b/>
        </w:rPr>
      </w:pPr>
      <w:r w:rsidRPr="009F5071">
        <w:rPr>
          <w:b/>
        </w:rPr>
        <w:t>Date of Activity</w:t>
      </w:r>
      <w:r w:rsidR="00DC1571">
        <w:rPr>
          <w:b/>
        </w:rPr>
        <w:t>:</w:t>
      </w:r>
    </w:p>
    <w:p w14:paraId="7CFF9984" w14:textId="7A833410" w:rsidR="009F5071" w:rsidRPr="009F5071" w:rsidRDefault="009F5071" w:rsidP="009F5071">
      <w:pPr>
        <w:pStyle w:val="ListParagraph"/>
        <w:numPr>
          <w:ilvl w:val="0"/>
          <w:numId w:val="2"/>
        </w:numPr>
        <w:rPr>
          <w:b/>
        </w:rPr>
      </w:pPr>
      <w:r>
        <w:t>Date listed on the document. Record as Year-month-date</w:t>
      </w:r>
      <w:r w:rsidR="00BF6E8A">
        <w:t>. For example:</w:t>
      </w:r>
      <w:r>
        <w:t xml:space="preserve"> March 4</w:t>
      </w:r>
      <w:r w:rsidR="00BF6E8A">
        <w:t>th</w:t>
      </w:r>
      <w:r>
        <w:t>, 1692 would be recorded as 1692-03-04</w:t>
      </w:r>
    </w:p>
    <w:p w14:paraId="74B15117" w14:textId="77777777" w:rsidR="009F5071" w:rsidRDefault="009F5071" w:rsidP="009F5071">
      <w:pPr>
        <w:rPr>
          <w:b/>
        </w:rPr>
      </w:pPr>
    </w:p>
    <w:p w14:paraId="5180CE2C" w14:textId="4B81385F" w:rsidR="009F5071" w:rsidRDefault="009F5071" w:rsidP="009F5071">
      <w:pPr>
        <w:rPr>
          <w:b/>
        </w:rPr>
      </w:pPr>
      <w:r>
        <w:rPr>
          <w:b/>
        </w:rPr>
        <w:t>Gender</w:t>
      </w:r>
      <w:r w:rsidR="00DC1571">
        <w:rPr>
          <w:b/>
        </w:rPr>
        <w:t>:</w:t>
      </w:r>
    </w:p>
    <w:p w14:paraId="557260B3" w14:textId="77777777" w:rsidR="009F5071" w:rsidRPr="009F5071" w:rsidRDefault="009F5071" w:rsidP="009F5071">
      <w:r>
        <w:rPr>
          <w:b/>
        </w:rPr>
        <w:tab/>
      </w:r>
      <w:r w:rsidRPr="009F5071">
        <w:t>1 – Female</w:t>
      </w:r>
    </w:p>
    <w:p w14:paraId="1FF49064" w14:textId="77777777" w:rsidR="009F5071" w:rsidRPr="009F5071" w:rsidRDefault="009F5071" w:rsidP="009F5071">
      <w:r w:rsidRPr="009F5071">
        <w:tab/>
        <w:t>2—male</w:t>
      </w:r>
    </w:p>
    <w:p w14:paraId="04540C3F" w14:textId="77777777" w:rsidR="009F5071" w:rsidRPr="009F5071" w:rsidRDefault="009F5071" w:rsidP="009F5071">
      <w:r w:rsidRPr="009F5071">
        <w:tab/>
        <w:t xml:space="preserve">99—unknown </w:t>
      </w:r>
    </w:p>
    <w:p w14:paraId="27667E0B" w14:textId="77777777" w:rsidR="009F5071" w:rsidRDefault="009F5071" w:rsidP="009F5071">
      <w:pPr>
        <w:rPr>
          <w:b/>
        </w:rPr>
      </w:pPr>
    </w:p>
    <w:p w14:paraId="21FE2578" w14:textId="375C6536" w:rsidR="009F5071" w:rsidRDefault="009F5071" w:rsidP="009F5071">
      <w:pPr>
        <w:rPr>
          <w:b/>
        </w:rPr>
      </w:pPr>
      <w:r>
        <w:rPr>
          <w:b/>
        </w:rPr>
        <w:t>Married</w:t>
      </w:r>
      <w:r w:rsidR="00DC1571">
        <w:rPr>
          <w:b/>
        </w:rPr>
        <w:t>:</w:t>
      </w:r>
    </w:p>
    <w:p w14:paraId="2DF02C49" w14:textId="77777777" w:rsidR="009F5071" w:rsidRPr="009F5071" w:rsidRDefault="009F5071" w:rsidP="009F5071">
      <w:r>
        <w:rPr>
          <w:b/>
        </w:rPr>
        <w:lastRenderedPageBreak/>
        <w:tab/>
      </w:r>
      <w:r w:rsidRPr="009F5071">
        <w:t>1—yes</w:t>
      </w:r>
    </w:p>
    <w:p w14:paraId="71DFAF21" w14:textId="77777777" w:rsidR="009F5071" w:rsidRPr="009F5071" w:rsidRDefault="009F5071" w:rsidP="009F5071">
      <w:r w:rsidRPr="009F5071">
        <w:tab/>
        <w:t>2—no</w:t>
      </w:r>
    </w:p>
    <w:p w14:paraId="2D4E7130" w14:textId="07C2C7C8" w:rsidR="009F5071" w:rsidRPr="009F5071" w:rsidRDefault="00916F0C" w:rsidP="009F5071">
      <w:r>
        <w:tab/>
        <w:t>99—</w:t>
      </w:r>
      <w:r w:rsidR="009F5071" w:rsidRPr="009F5071">
        <w:t>unknown</w:t>
      </w:r>
    </w:p>
    <w:p w14:paraId="3558FD01" w14:textId="77777777" w:rsidR="009F5071" w:rsidRDefault="009F5071" w:rsidP="009F5071">
      <w:pPr>
        <w:rPr>
          <w:b/>
        </w:rPr>
      </w:pPr>
    </w:p>
    <w:p w14:paraId="31EEDC8A" w14:textId="6EA39424" w:rsidR="009F5071" w:rsidRDefault="009F5071" w:rsidP="009F5071">
      <w:pPr>
        <w:rPr>
          <w:b/>
        </w:rPr>
      </w:pPr>
      <w:r>
        <w:rPr>
          <w:b/>
        </w:rPr>
        <w:t>Age</w:t>
      </w:r>
      <w:r w:rsidR="00DC1571">
        <w:rPr>
          <w:b/>
        </w:rPr>
        <w:t>:</w:t>
      </w:r>
    </w:p>
    <w:p w14:paraId="338F776B" w14:textId="08EFB4AE" w:rsidR="009F5071" w:rsidRPr="009F5071" w:rsidRDefault="009F5071" w:rsidP="009F5071">
      <w:r>
        <w:rPr>
          <w:b/>
        </w:rPr>
        <w:tab/>
      </w:r>
      <w:r w:rsidRPr="009F5071">
        <w:t>1</w:t>
      </w:r>
      <w:r w:rsidR="00A46959">
        <w:t>—</w:t>
      </w:r>
      <w:r w:rsidR="00BF6E8A">
        <w:t>0-</w:t>
      </w:r>
      <w:r w:rsidR="00A46959">
        <w:t>11</w:t>
      </w:r>
    </w:p>
    <w:p w14:paraId="21E5232F" w14:textId="20BD4EC7" w:rsidR="009F5071" w:rsidRPr="009F5071" w:rsidRDefault="009F5071" w:rsidP="009F5071">
      <w:r w:rsidRPr="009F5071">
        <w:tab/>
        <w:t>2</w:t>
      </w:r>
      <w:r w:rsidR="00A46959">
        <w:t>—12-19</w:t>
      </w:r>
    </w:p>
    <w:p w14:paraId="6E837759" w14:textId="2061EDE1" w:rsidR="009F5071" w:rsidRDefault="00A46959" w:rsidP="009F5071">
      <w:r>
        <w:tab/>
        <w:t>3—20-29</w:t>
      </w:r>
    </w:p>
    <w:p w14:paraId="67EFA781" w14:textId="555D9F65" w:rsidR="00A46959" w:rsidRPr="009F5071" w:rsidRDefault="00A46959" w:rsidP="009F5071">
      <w:r>
        <w:tab/>
        <w:t>4—30-39</w:t>
      </w:r>
    </w:p>
    <w:p w14:paraId="56451DCA" w14:textId="77777777" w:rsidR="00A46959" w:rsidRDefault="009F5071" w:rsidP="009F5071">
      <w:r w:rsidRPr="009F5071">
        <w:tab/>
        <w:t>5</w:t>
      </w:r>
      <w:r w:rsidR="00A46959">
        <w:t>—40-49</w:t>
      </w:r>
    </w:p>
    <w:p w14:paraId="5FC5609F" w14:textId="77777777" w:rsidR="00A46959" w:rsidRDefault="00A46959" w:rsidP="009F5071">
      <w:r>
        <w:tab/>
        <w:t>6—50-59</w:t>
      </w:r>
    </w:p>
    <w:p w14:paraId="20F8ABA1" w14:textId="77777777" w:rsidR="00A46959" w:rsidRDefault="00A46959" w:rsidP="009F5071">
      <w:r>
        <w:tab/>
        <w:t>7—60-69</w:t>
      </w:r>
    </w:p>
    <w:p w14:paraId="448670CA" w14:textId="6BB765DA" w:rsidR="009F5071" w:rsidRPr="009F5071" w:rsidRDefault="00A46959" w:rsidP="009F5071">
      <w:r>
        <w:tab/>
        <w:t xml:space="preserve">8—over 70 </w:t>
      </w:r>
    </w:p>
    <w:p w14:paraId="74A1DF1B" w14:textId="77777777" w:rsidR="009F5071" w:rsidRDefault="009F5071" w:rsidP="00BF6E8A">
      <w:pPr>
        <w:ind w:firstLine="720"/>
      </w:pPr>
      <w:r w:rsidRPr="009F5071">
        <w:t xml:space="preserve">99—unknown </w:t>
      </w:r>
    </w:p>
    <w:p w14:paraId="00F8F3F7" w14:textId="77777777" w:rsidR="009F5071" w:rsidRPr="00DC1571" w:rsidRDefault="009F5071" w:rsidP="009F5071">
      <w:pPr>
        <w:rPr>
          <w:b/>
        </w:rPr>
      </w:pPr>
    </w:p>
    <w:p w14:paraId="69B40699" w14:textId="3561FF15" w:rsidR="009F5071" w:rsidRPr="00DC1571" w:rsidRDefault="009F5071" w:rsidP="009F5071">
      <w:pPr>
        <w:rPr>
          <w:b/>
        </w:rPr>
      </w:pPr>
      <w:r w:rsidRPr="00DC1571">
        <w:rPr>
          <w:b/>
        </w:rPr>
        <w:t>Residence</w:t>
      </w:r>
      <w:r w:rsidR="00DC1571">
        <w:rPr>
          <w:b/>
        </w:rPr>
        <w:t>:</w:t>
      </w:r>
      <w:r w:rsidR="00916F0C">
        <w:rPr>
          <w:b/>
        </w:rPr>
        <w:t xml:space="preserve"> </w:t>
      </w:r>
      <w:r w:rsidR="00916F0C" w:rsidRPr="00916F0C">
        <w:rPr>
          <w:i/>
        </w:rPr>
        <w:t>can use the Boyer/</w:t>
      </w:r>
      <w:proofErr w:type="spellStart"/>
      <w:r w:rsidR="00916F0C" w:rsidRPr="00916F0C">
        <w:rPr>
          <w:i/>
        </w:rPr>
        <w:t>Nissenbaum</w:t>
      </w:r>
      <w:proofErr w:type="spellEnd"/>
      <w:r w:rsidR="00916F0C" w:rsidRPr="00916F0C">
        <w:rPr>
          <w:i/>
        </w:rPr>
        <w:t xml:space="preserve"> Map and/or information from Ben Ray</w:t>
      </w:r>
    </w:p>
    <w:p w14:paraId="3A6DFA71" w14:textId="0B838E64" w:rsidR="009F5071" w:rsidRDefault="009F5071" w:rsidP="009F5071">
      <w:pPr>
        <w:pStyle w:val="ListParagraph"/>
        <w:numPr>
          <w:ilvl w:val="0"/>
          <w:numId w:val="5"/>
        </w:numPr>
      </w:pPr>
      <w:r>
        <w:t>Salem Village</w:t>
      </w:r>
      <w:r w:rsidR="00916F0C">
        <w:t>,</w:t>
      </w:r>
      <w:r w:rsidR="00DC1571">
        <w:t xml:space="preserve"> East</w:t>
      </w:r>
    </w:p>
    <w:p w14:paraId="42BB6F8A" w14:textId="50FA49ED" w:rsidR="00DC1571" w:rsidRDefault="00DC1571" w:rsidP="009F5071">
      <w:pPr>
        <w:pStyle w:val="ListParagraph"/>
        <w:numPr>
          <w:ilvl w:val="0"/>
          <w:numId w:val="5"/>
        </w:numPr>
      </w:pPr>
      <w:r>
        <w:t>Salem Village</w:t>
      </w:r>
      <w:r w:rsidR="00916F0C">
        <w:t>,</w:t>
      </w:r>
      <w:r>
        <w:t xml:space="preserve"> West</w:t>
      </w:r>
    </w:p>
    <w:p w14:paraId="282DA4B5" w14:textId="77777777" w:rsidR="009F5071" w:rsidRDefault="009F5071" w:rsidP="009F5071">
      <w:pPr>
        <w:pStyle w:val="ListParagraph"/>
        <w:numPr>
          <w:ilvl w:val="0"/>
          <w:numId w:val="5"/>
        </w:numPr>
      </w:pPr>
      <w:r>
        <w:t>Salem Town</w:t>
      </w:r>
    </w:p>
    <w:p w14:paraId="7A147D8E" w14:textId="3B017AB2" w:rsidR="009F5071" w:rsidRDefault="00DC1571" w:rsidP="009F5071">
      <w:pPr>
        <w:pStyle w:val="ListParagraph"/>
        <w:numPr>
          <w:ilvl w:val="0"/>
          <w:numId w:val="5"/>
        </w:numPr>
      </w:pPr>
      <w:r>
        <w:t xml:space="preserve">Elsewhere in </w:t>
      </w:r>
      <w:r w:rsidR="009F5071">
        <w:t>Massachusetts</w:t>
      </w:r>
    </w:p>
    <w:p w14:paraId="7F21AD90" w14:textId="47AEBDA1" w:rsidR="009F5071" w:rsidRDefault="00DC1571" w:rsidP="009F5071">
      <w:pPr>
        <w:pStyle w:val="ListParagraph"/>
        <w:numPr>
          <w:ilvl w:val="0"/>
          <w:numId w:val="5"/>
        </w:numPr>
      </w:pPr>
      <w:r>
        <w:t>Outside of Massachusetts</w:t>
      </w:r>
      <w:r w:rsidR="009F5071">
        <w:t xml:space="preserve"> (i.e. Maine)</w:t>
      </w:r>
    </w:p>
    <w:p w14:paraId="4A0C6C9E" w14:textId="15ADAC66" w:rsidR="009F5071" w:rsidRDefault="009F5071" w:rsidP="009F5071">
      <w:pPr>
        <w:ind w:left="360"/>
      </w:pPr>
      <w:r>
        <w:t>99</w:t>
      </w:r>
      <w:r w:rsidR="00DC1571">
        <w:t>-</w:t>
      </w:r>
      <w:r>
        <w:t xml:space="preserve">  Unknown</w:t>
      </w:r>
    </w:p>
    <w:p w14:paraId="59AFB440" w14:textId="77777777" w:rsidR="009F5071" w:rsidRPr="009F5071" w:rsidRDefault="009F5071" w:rsidP="009F5071">
      <w:pPr>
        <w:pStyle w:val="ListParagraph"/>
      </w:pPr>
    </w:p>
    <w:sectPr w:rsidR="009F5071" w:rsidRPr="009F5071" w:rsidSect="00C0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51F0"/>
    <w:multiLevelType w:val="hybridMultilevel"/>
    <w:tmpl w:val="6B4E0C58"/>
    <w:lvl w:ilvl="0" w:tplc="DACA371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986950"/>
    <w:multiLevelType w:val="hybridMultilevel"/>
    <w:tmpl w:val="0A6E6B20"/>
    <w:lvl w:ilvl="0" w:tplc="2C5AB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07F5F"/>
    <w:multiLevelType w:val="hybridMultilevel"/>
    <w:tmpl w:val="A9E0AA86"/>
    <w:lvl w:ilvl="0" w:tplc="5BD2F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771EC"/>
    <w:multiLevelType w:val="hybridMultilevel"/>
    <w:tmpl w:val="0842160E"/>
    <w:lvl w:ilvl="0" w:tplc="7A94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9495E"/>
    <w:multiLevelType w:val="hybridMultilevel"/>
    <w:tmpl w:val="6268B866"/>
    <w:lvl w:ilvl="0" w:tplc="C018E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F5"/>
    <w:rsid w:val="00916F0C"/>
    <w:rsid w:val="009A772B"/>
    <w:rsid w:val="009F5071"/>
    <w:rsid w:val="00A46959"/>
    <w:rsid w:val="00A811B6"/>
    <w:rsid w:val="00B25FF5"/>
    <w:rsid w:val="00BF6E8A"/>
    <w:rsid w:val="00C01A42"/>
    <w:rsid w:val="00DC1571"/>
    <w:rsid w:val="00EE4E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F5A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2017-10-10T14:18:00Z</dcterms:created>
  <dcterms:modified xsi:type="dcterms:W3CDTF">2017-10-10T14:39:00Z</dcterms:modified>
</cp:coreProperties>
</file>